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9BC9" w14:textId="77777777" w:rsidR="00914F0D" w:rsidRDefault="00914F0D" w:rsidP="00914F0D">
      <w:pPr>
        <w:pStyle w:val="Primarycoverheading"/>
      </w:pPr>
      <w:r>
        <w:t>The Blair Academy – Privacy Policy</w:t>
      </w:r>
    </w:p>
    <w:p w14:paraId="267639A0" w14:textId="77777777" w:rsidR="00914F0D" w:rsidRDefault="00914F0D" w:rsidP="00914F0D">
      <w:pPr>
        <w:pStyle w:val="Bodyheading"/>
        <w:rPr>
          <w:szCs w:val="20"/>
          <w:u w:val="single"/>
        </w:rPr>
      </w:pPr>
    </w:p>
    <w:p w14:paraId="208D6D2B" w14:textId="77777777" w:rsidR="00914F0D" w:rsidRDefault="00914F0D" w:rsidP="00FD7731">
      <w:pPr>
        <w:pStyle w:val="BodyText"/>
      </w:pPr>
      <w:r>
        <w:t>We</w:t>
      </w:r>
      <w:r w:rsidRPr="00546A8F">
        <w:t xml:space="preserve"> </w:t>
      </w:r>
      <w:r>
        <w:t xml:space="preserve">want to make sure you </w:t>
      </w:r>
      <w:r w:rsidRPr="00546A8F">
        <w:t>understand</w:t>
      </w:r>
      <w:r>
        <w:t xml:space="preserve"> </w:t>
      </w:r>
      <w:r w:rsidRPr="005C5E86">
        <w:t xml:space="preserve">what personal information we may collect about you when you interact with </w:t>
      </w:r>
      <w:r w:rsidR="00ED181A" w:rsidRPr="00FD7731">
        <w:t>The</w:t>
      </w:r>
      <w:r w:rsidR="00ED181A">
        <w:t xml:space="preserve"> Blair Academy</w:t>
      </w:r>
      <w:r w:rsidR="00620EAE">
        <w:t xml:space="preserve"> LTD</w:t>
      </w:r>
      <w:r>
        <w:t xml:space="preserve"> (</w:t>
      </w:r>
      <w:r w:rsidR="00ED181A">
        <w:rPr>
          <w:b/>
        </w:rPr>
        <w:t>The Blair Academy</w:t>
      </w:r>
      <w:r>
        <w:t xml:space="preserve">, </w:t>
      </w:r>
      <w:r w:rsidRPr="005C5E86">
        <w:rPr>
          <w:b/>
        </w:rPr>
        <w:t>we</w:t>
      </w:r>
      <w:r>
        <w:t xml:space="preserve">, </w:t>
      </w:r>
      <w:r w:rsidRPr="005C5E86">
        <w:rPr>
          <w:b/>
        </w:rPr>
        <w:t>us</w:t>
      </w:r>
      <w:r>
        <w:t xml:space="preserve"> and </w:t>
      </w:r>
      <w:r w:rsidRPr="005C5E86">
        <w:rPr>
          <w:b/>
        </w:rPr>
        <w:t>our</w:t>
      </w:r>
      <w:r w:rsidRPr="005C5E86">
        <w:t>), how we use your personal information, and how we keep it safe</w:t>
      </w:r>
      <w:r>
        <w:t>.</w:t>
      </w:r>
    </w:p>
    <w:p w14:paraId="6CA1CD61" w14:textId="77777777" w:rsidR="00914F0D" w:rsidRDefault="00914F0D" w:rsidP="00FD7731">
      <w:pPr>
        <w:pStyle w:val="BodyText"/>
      </w:pPr>
      <w:r>
        <w:t>This privacy notice explains:</w:t>
      </w:r>
      <w:r w:rsidRPr="00546A8F">
        <w:t xml:space="preserve"> </w:t>
      </w:r>
    </w:p>
    <w:p w14:paraId="1650FC60" w14:textId="77777777" w:rsidR="00914F0D" w:rsidRDefault="00914F0D" w:rsidP="000A7138">
      <w:pPr>
        <w:pStyle w:val="BodyText"/>
        <w:numPr>
          <w:ilvl w:val="0"/>
          <w:numId w:val="25"/>
        </w:numPr>
      </w:pPr>
      <w:r w:rsidRPr="00914F0D">
        <w:t xml:space="preserve">how we obtain your personal </w:t>
      </w:r>
      <w:proofErr w:type="gramStart"/>
      <w:r w:rsidRPr="00914F0D">
        <w:t>information;</w:t>
      </w:r>
      <w:proofErr w:type="gramEnd"/>
    </w:p>
    <w:p w14:paraId="3BEEA559" w14:textId="77777777" w:rsidR="00914F0D" w:rsidRDefault="00914F0D" w:rsidP="000A7138">
      <w:pPr>
        <w:pStyle w:val="BodyText"/>
        <w:numPr>
          <w:ilvl w:val="0"/>
          <w:numId w:val="25"/>
        </w:numPr>
      </w:pPr>
      <w:r w:rsidRPr="00914F0D">
        <w:t xml:space="preserve">what personal information we collect about </w:t>
      </w:r>
      <w:proofErr w:type="gramStart"/>
      <w:r w:rsidRPr="00914F0D">
        <w:t>you</w:t>
      </w:r>
      <w:r>
        <w:t>;</w:t>
      </w:r>
      <w:proofErr w:type="gramEnd"/>
    </w:p>
    <w:p w14:paraId="4D4A2332" w14:textId="77777777" w:rsidR="00914F0D" w:rsidRDefault="00914F0D" w:rsidP="000A7138">
      <w:pPr>
        <w:pStyle w:val="BodyText"/>
        <w:numPr>
          <w:ilvl w:val="0"/>
          <w:numId w:val="25"/>
        </w:numPr>
      </w:pPr>
      <w:r w:rsidRPr="00914F0D">
        <w:t xml:space="preserve">how we use your personal </w:t>
      </w:r>
      <w:proofErr w:type="gramStart"/>
      <w:r w:rsidRPr="00914F0D">
        <w:t>information</w:t>
      </w:r>
      <w:r>
        <w:t>;</w:t>
      </w:r>
      <w:proofErr w:type="gramEnd"/>
    </w:p>
    <w:p w14:paraId="3035032A" w14:textId="77777777" w:rsidR="00914F0D" w:rsidRDefault="00914F0D" w:rsidP="000A7138">
      <w:pPr>
        <w:pStyle w:val="BodyText"/>
        <w:numPr>
          <w:ilvl w:val="0"/>
          <w:numId w:val="25"/>
        </w:numPr>
      </w:pPr>
      <w:r w:rsidRPr="00914F0D">
        <w:t xml:space="preserve">on what basis we use your personal </w:t>
      </w:r>
      <w:proofErr w:type="gramStart"/>
      <w:r w:rsidRPr="00914F0D">
        <w:t>information</w:t>
      </w:r>
      <w:r>
        <w:t>;</w:t>
      </w:r>
      <w:proofErr w:type="gramEnd"/>
    </w:p>
    <w:p w14:paraId="7CC73F77" w14:textId="77777777" w:rsidR="00914F0D" w:rsidRDefault="00914F0D" w:rsidP="000A7138">
      <w:pPr>
        <w:pStyle w:val="BodyText"/>
        <w:numPr>
          <w:ilvl w:val="0"/>
          <w:numId w:val="25"/>
        </w:numPr>
      </w:pPr>
      <w:r w:rsidRPr="00914F0D">
        <w:t xml:space="preserve">how long we keep your personal </w:t>
      </w:r>
      <w:proofErr w:type="gramStart"/>
      <w:r w:rsidRPr="00914F0D">
        <w:t>information</w:t>
      </w:r>
      <w:r>
        <w:t>;</w:t>
      </w:r>
      <w:proofErr w:type="gramEnd"/>
    </w:p>
    <w:p w14:paraId="02DAB6F0" w14:textId="77777777" w:rsidR="00914F0D" w:rsidRDefault="00914F0D" w:rsidP="000A7138">
      <w:pPr>
        <w:pStyle w:val="BodyText"/>
        <w:numPr>
          <w:ilvl w:val="0"/>
          <w:numId w:val="25"/>
        </w:numPr>
      </w:pPr>
      <w:r w:rsidRPr="00914F0D">
        <w:t xml:space="preserve">with whom we share your personal </w:t>
      </w:r>
      <w:proofErr w:type="gramStart"/>
      <w:r w:rsidRPr="00914F0D">
        <w:t>information</w:t>
      </w:r>
      <w:r>
        <w:t>;</w:t>
      </w:r>
      <w:proofErr w:type="gramEnd"/>
    </w:p>
    <w:p w14:paraId="1BA8CEA9" w14:textId="77777777" w:rsidR="00914F0D" w:rsidRDefault="00914F0D" w:rsidP="000A7138">
      <w:pPr>
        <w:pStyle w:val="BodyText"/>
        <w:numPr>
          <w:ilvl w:val="0"/>
          <w:numId w:val="25"/>
        </w:numPr>
      </w:pPr>
      <w:r w:rsidRPr="00914F0D">
        <w:t xml:space="preserve">the countries to which we transfer your personal </w:t>
      </w:r>
      <w:proofErr w:type="gramStart"/>
      <w:r w:rsidRPr="00914F0D">
        <w:t>information;</w:t>
      </w:r>
      <w:proofErr w:type="gramEnd"/>
    </w:p>
    <w:p w14:paraId="360CE916" w14:textId="77777777" w:rsidR="00914F0D" w:rsidRDefault="00914F0D" w:rsidP="000A7138">
      <w:pPr>
        <w:pStyle w:val="BodyText"/>
        <w:numPr>
          <w:ilvl w:val="0"/>
          <w:numId w:val="25"/>
        </w:numPr>
      </w:pPr>
      <w:r w:rsidRPr="00914F0D">
        <w:t xml:space="preserve">how we protect your personal </w:t>
      </w:r>
      <w:proofErr w:type="gramStart"/>
      <w:r w:rsidRPr="00914F0D">
        <w:t>information</w:t>
      </w:r>
      <w:r>
        <w:t>;</w:t>
      </w:r>
      <w:proofErr w:type="gramEnd"/>
      <w:r>
        <w:t xml:space="preserve"> </w:t>
      </w:r>
    </w:p>
    <w:p w14:paraId="2856CA9C" w14:textId="77777777" w:rsidR="00914F0D" w:rsidRDefault="00914F0D" w:rsidP="000A7138">
      <w:pPr>
        <w:pStyle w:val="BodyText"/>
        <w:numPr>
          <w:ilvl w:val="0"/>
          <w:numId w:val="25"/>
        </w:numPr>
      </w:pPr>
      <w:r w:rsidRPr="00914F0D">
        <w:t>how we use cookies and where to find further information</w:t>
      </w:r>
      <w:r>
        <w:t>; and</w:t>
      </w:r>
    </w:p>
    <w:p w14:paraId="24A77F71" w14:textId="77777777" w:rsidR="00914F0D" w:rsidRDefault="00914F0D" w:rsidP="000A7138">
      <w:pPr>
        <w:pStyle w:val="BodyText"/>
        <w:numPr>
          <w:ilvl w:val="0"/>
          <w:numId w:val="25"/>
        </w:numPr>
      </w:pPr>
      <w:r w:rsidRPr="00914F0D">
        <w:t>your rights regarding your personal information</w:t>
      </w:r>
      <w:r>
        <w:t>.</w:t>
      </w:r>
    </w:p>
    <w:p w14:paraId="48D0D171" w14:textId="77777777" w:rsidR="00914F0D" w:rsidRPr="00546A8F" w:rsidRDefault="00914F0D" w:rsidP="00914F0D">
      <w:pPr>
        <w:pStyle w:val="Bodycopy"/>
      </w:pPr>
    </w:p>
    <w:p w14:paraId="0DFFA928" w14:textId="77777777" w:rsidR="00914F0D" w:rsidRPr="004E6DF3" w:rsidRDefault="00914F0D" w:rsidP="00914F0D">
      <w:pPr>
        <w:jc w:val="both"/>
        <w:rPr>
          <w:rFonts w:eastAsia="Times New Roman"/>
        </w:rPr>
      </w:pPr>
      <w:r w:rsidRPr="004E6DF3">
        <w:rPr>
          <w:rFonts w:eastAsia="Times New Roman"/>
        </w:rPr>
        <w:t xml:space="preserve">We may change this </w:t>
      </w:r>
      <w:r>
        <w:rPr>
          <w:rFonts w:eastAsia="Times New Roman"/>
        </w:rPr>
        <w:t>p</w:t>
      </w:r>
      <w:r w:rsidRPr="004E6DF3">
        <w:rPr>
          <w:rFonts w:eastAsia="Times New Roman"/>
        </w:rPr>
        <w:t xml:space="preserve">rivacy </w:t>
      </w:r>
      <w:r>
        <w:rPr>
          <w:rFonts w:eastAsia="Times New Roman"/>
        </w:rPr>
        <w:t>n</w:t>
      </w:r>
      <w:r w:rsidRPr="004E6DF3">
        <w:rPr>
          <w:rFonts w:eastAsia="Times New Roman"/>
        </w:rPr>
        <w:t xml:space="preserve">otice from time to time.  We encourage you to review this </w:t>
      </w:r>
      <w:r>
        <w:rPr>
          <w:rFonts w:eastAsia="Times New Roman"/>
        </w:rPr>
        <w:t>p</w:t>
      </w:r>
      <w:r w:rsidRPr="004E6DF3">
        <w:rPr>
          <w:rFonts w:eastAsia="Times New Roman"/>
        </w:rPr>
        <w:t xml:space="preserve">rivacy </w:t>
      </w:r>
      <w:r>
        <w:rPr>
          <w:rFonts w:eastAsia="Times New Roman"/>
        </w:rPr>
        <w:t>n</w:t>
      </w:r>
      <w:r w:rsidRPr="004E6DF3">
        <w:rPr>
          <w:rFonts w:eastAsia="Times New Roman"/>
        </w:rPr>
        <w:t>otice periodically.</w:t>
      </w:r>
    </w:p>
    <w:p w14:paraId="2409137D" w14:textId="77777777" w:rsidR="00914F0D" w:rsidRDefault="00914F0D" w:rsidP="00914F0D">
      <w:pPr>
        <w:pStyle w:val="Bodycopy"/>
      </w:pPr>
    </w:p>
    <w:p w14:paraId="0B3D5F7B" w14:textId="77777777" w:rsidR="00914F0D" w:rsidRDefault="00914F0D" w:rsidP="00914F0D">
      <w:pPr>
        <w:pStyle w:val="Bulletedtextlevel1"/>
        <w:numPr>
          <w:ilvl w:val="0"/>
          <w:numId w:val="0"/>
        </w:numPr>
      </w:pPr>
      <w:r w:rsidRPr="00546A8F">
        <w:t>If you have any questions, feel free to get in touch via one of the methods set out in the</w:t>
      </w:r>
      <w:r w:rsidR="00ED181A">
        <w:t xml:space="preserve"> </w:t>
      </w:r>
      <w:r w:rsidR="00ED181A" w:rsidRPr="006565C6">
        <w:rPr>
          <w:i/>
        </w:rPr>
        <w:t>Contact Us</w:t>
      </w:r>
      <w:r w:rsidRPr="00546A8F">
        <w:t xml:space="preserve"> section below.</w:t>
      </w:r>
    </w:p>
    <w:p w14:paraId="4C84A695" w14:textId="77777777" w:rsidR="00ED181A" w:rsidRDefault="00ED181A" w:rsidP="00914F0D">
      <w:pPr>
        <w:pStyle w:val="Bulletedtextlevel1"/>
        <w:numPr>
          <w:ilvl w:val="0"/>
          <w:numId w:val="0"/>
        </w:numPr>
      </w:pPr>
    </w:p>
    <w:p w14:paraId="17F7851D" w14:textId="77777777" w:rsidR="00ED181A" w:rsidRDefault="00ED181A" w:rsidP="00ED181A">
      <w:pPr>
        <w:pStyle w:val="Bodyheading"/>
      </w:pPr>
      <w:r w:rsidRPr="000C4710">
        <w:t>How do we obtain your personal information?</w:t>
      </w:r>
    </w:p>
    <w:p w14:paraId="0DBA5AFE" w14:textId="77777777" w:rsidR="00ED181A" w:rsidRDefault="00ED181A" w:rsidP="00914F0D">
      <w:pPr>
        <w:pStyle w:val="Bulletedtextlevel1"/>
        <w:numPr>
          <w:ilvl w:val="0"/>
          <w:numId w:val="0"/>
        </w:numPr>
      </w:pPr>
    </w:p>
    <w:p w14:paraId="41417141" w14:textId="77777777" w:rsidR="001409FE" w:rsidRDefault="001409FE" w:rsidP="001409FE">
      <w:pPr>
        <w:pStyle w:val="BodyText"/>
        <w:jc w:val="both"/>
        <w:rPr>
          <w:rFonts w:eastAsia="SimSun" w:cs="Arial"/>
          <w:szCs w:val="24"/>
        </w:rPr>
      </w:pPr>
      <w:r>
        <w:rPr>
          <w:rFonts w:eastAsia="SimSun" w:cs="Arial"/>
          <w:szCs w:val="24"/>
        </w:rPr>
        <w:t>W</w:t>
      </w:r>
      <w:r w:rsidRPr="001409FE">
        <w:rPr>
          <w:rFonts w:eastAsia="SimSun" w:cs="Arial"/>
          <w:szCs w:val="24"/>
        </w:rPr>
        <w:t>e gather information about you when you provide it to u</w:t>
      </w:r>
      <w:r>
        <w:rPr>
          <w:rFonts w:eastAsia="SimSun" w:cs="Arial"/>
          <w:szCs w:val="24"/>
        </w:rPr>
        <w:t>s, or interact with us directly,</w:t>
      </w:r>
      <w:r w:rsidRPr="001409FE">
        <w:rPr>
          <w:rFonts w:eastAsia="SimSun" w:cs="Arial"/>
          <w:szCs w:val="24"/>
        </w:rPr>
        <w:t xml:space="preserve"> </w:t>
      </w:r>
      <w:r>
        <w:rPr>
          <w:rFonts w:eastAsia="SimSun" w:cs="Arial"/>
          <w:szCs w:val="24"/>
        </w:rPr>
        <w:t>for example,</w:t>
      </w:r>
      <w:r w:rsidRPr="001409FE">
        <w:rPr>
          <w:rFonts w:eastAsia="SimSun" w:cs="Arial"/>
          <w:szCs w:val="24"/>
        </w:rPr>
        <w:t xml:space="preserve"> when you</w:t>
      </w:r>
      <w:r>
        <w:rPr>
          <w:rFonts w:eastAsia="SimSun" w:cs="Arial"/>
          <w:szCs w:val="24"/>
        </w:rPr>
        <w:t>:</w:t>
      </w:r>
    </w:p>
    <w:p w14:paraId="06A2A02F" w14:textId="77777777" w:rsidR="001409FE" w:rsidRDefault="001409FE" w:rsidP="000A7138">
      <w:pPr>
        <w:pStyle w:val="BodyText"/>
        <w:numPr>
          <w:ilvl w:val="0"/>
          <w:numId w:val="22"/>
        </w:numPr>
        <w:jc w:val="both"/>
        <w:rPr>
          <w:rFonts w:eastAsia="SimSun" w:cs="Arial"/>
          <w:szCs w:val="24"/>
        </w:rPr>
      </w:pPr>
      <w:r w:rsidRPr="001409FE">
        <w:rPr>
          <w:rFonts w:eastAsia="SimSun" w:cs="Arial"/>
          <w:szCs w:val="24"/>
        </w:rPr>
        <w:t xml:space="preserve">get in touch </w:t>
      </w:r>
      <w:r>
        <w:rPr>
          <w:rFonts w:eastAsia="SimSun" w:cs="Arial"/>
          <w:szCs w:val="24"/>
        </w:rPr>
        <w:t xml:space="preserve">with us to ask a question, </w:t>
      </w:r>
      <w:r w:rsidRPr="001409FE">
        <w:rPr>
          <w:rFonts w:eastAsia="SimSun" w:cs="Arial"/>
          <w:szCs w:val="24"/>
        </w:rPr>
        <w:t>for customer</w:t>
      </w:r>
      <w:r>
        <w:rPr>
          <w:rFonts w:eastAsia="SimSun" w:cs="Arial"/>
          <w:szCs w:val="24"/>
        </w:rPr>
        <w:t xml:space="preserve"> support or to provide </w:t>
      </w:r>
      <w:proofErr w:type="gramStart"/>
      <w:r>
        <w:rPr>
          <w:rFonts w:eastAsia="SimSun" w:cs="Arial"/>
          <w:szCs w:val="24"/>
        </w:rPr>
        <w:t>feedback;</w:t>
      </w:r>
      <w:proofErr w:type="gramEnd"/>
      <w:r w:rsidRPr="001409FE">
        <w:rPr>
          <w:rFonts w:eastAsia="SimSun" w:cs="Arial"/>
          <w:szCs w:val="24"/>
        </w:rPr>
        <w:t xml:space="preserve"> </w:t>
      </w:r>
    </w:p>
    <w:p w14:paraId="27E7EF30" w14:textId="77777777" w:rsidR="00EF5027" w:rsidRPr="00EF5027" w:rsidRDefault="001409FE" w:rsidP="000A7138">
      <w:pPr>
        <w:pStyle w:val="BodyText"/>
        <w:numPr>
          <w:ilvl w:val="0"/>
          <w:numId w:val="22"/>
        </w:numPr>
        <w:jc w:val="both"/>
        <w:rPr>
          <w:rFonts w:eastAsia="SimSun" w:cs="Arial"/>
          <w:szCs w:val="24"/>
        </w:rPr>
      </w:pPr>
      <w:r>
        <w:rPr>
          <w:rFonts w:eastAsia="SimSun" w:cs="Arial"/>
          <w:szCs w:val="24"/>
        </w:rPr>
        <w:t xml:space="preserve">sign up to attend a </w:t>
      </w:r>
      <w:proofErr w:type="gramStart"/>
      <w:r>
        <w:rPr>
          <w:rFonts w:eastAsia="SimSun" w:cs="Arial"/>
          <w:szCs w:val="24"/>
        </w:rPr>
        <w:t>class</w:t>
      </w:r>
      <w:r w:rsidR="00EF5027">
        <w:rPr>
          <w:rFonts w:eastAsia="SimSun" w:cs="Arial"/>
          <w:szCs w:val="24"/>
        </w:rPr>
        <w:t>;</w:t>
      </w:r>
      <w:proofErr w:type="gramEnd"/>
    </w:p>
    <w:p w14:paraId="07CFBC30" w14:textId="77777777" w:rsidR="001409FE" w:rsidRDefault="00EF5027" w:rsidP="000A7138">
      <w:pPr>
        <w:pStyle w:val="BodyText"/>
        <w:numPr>
          <w:ilvl w:val="0"/>
          <w:numId w:val="22"/>
        </w:numPr>
        <w:jc w:val="both"/>
        <w:rPr>
          <w:rFonts w:eastAsia="SimSun" w:cs="Arial"/>
          <w:szCs w:val="24"/>
        </w:rPr>
      </w:pPr>
      <w:r>
        <w:rPr>
          <w:rFonts w:eastAsia="SimSun" w:cs="Arial"/>
          <w:szCs w:val="24"/>
        </w:rPr>
        <w:t>apply with us to teach a class and in the course of your</w:t>
      </w:r>
      <w:r w:rsidR="006565C6">
        <w:rPr>
          <w:rFonts w:eastAsia="SimSun" w:cs="Arial"/>
          <w:szCs w:val="24"/>
        </w:rPr>
        <w:t xml:space="preserve"> relationship with </w:t>
      </w:r>
      <w:proofErr w:type="gramStart"/>
      <w:r w:rsidR="006565C6">
        <w:rPr>
          <w:rFonts w:eastAsia="SimSun" w:cs="Arial"/>
          <w:szCs w:val="24"/>
        </w:rPr>
        <w:t>us</w:t>
      </w:r>
      <w:r>
        <w:rPr>
          <w:rFonts w:eastAsia="SimSun" w:cs="Arial"/>
          <w:szCs w:val="24"/>
        </w:rPr>
        <w:t>;</w:t>
      </w:r>
      <w:proofErr w:type="gramEnd"/>
    </w:p>
    <w:p w14:paraId="4773364F" w14:textId="77777777" w:rsidR="00EF5027" w:rsidRDefault="00EF5027" w:rsidP="000A7138">
      <w:pPr>
        <w:pStyle w:val="BodyText"/>
        <w:numPr>
          <w:ilvl w:val="0"/>
          <w:numId w:val="22"/>
        </w:numPr>
        <w:jc w:val="both"/>
        <w:rPr>
          <w:rFonts w:eastAsia="SimSun" w:cs="Arial"/>
          <w:szCs w:val="24"/>
        </w:rPr>
      </w:pPr>
      <w:r>
        <w:rPr>
          <w:rFonts w:eastAsia="SimSun" w:cs="Arial"/>
          <w:szCs w:val="24"/>
        </w:rPr>
        <w:t>attend a face</w:t>
      </w:r>
      <w:r w:rsidR="00562B78">
        <w:rPr>
          <w:rFonts w:eastAsia="SimSun" w:cs="Arial"/>
          <w:szCs w:val="24"/>
        </w:rPr>
        <w:t>-</w:t>
      </w:r>
      <w:r>
        <w:rPr>
          <w:rFonts w:eastAsia="SimSun" w:cs="Arial"/>
          <w:szCs w:val="24"/>
        </w:rPr>
        <w:t>to</w:t>
      </w:r>
      <w:r w:rsidR="00562B78">
        <w:rPr>
          <w:rFonts w:eastAsia="SimSun" w:cs="Arial"/>
          <w:szCs w:val="24"/>
        </w:rPr>
        <w:t>-</w:t>
      </w:r>
      <w:r>
        <w:rPr>
          <w:rFonts w:eastAsia="SimSun" w:cs="Arial"/>
          <w:szCs w:val="24"/>
        </w:rPr>
        <w:t xml:space="preserve">face class which is being </w:t>
      </w:r>
      <w:proofErr w:type="gramStart"/>
      <w:r>
        <w:rPr>
          <w:rFonts w:eastAsia="SimSun" w:cs="Arial"/>
          <w:szCs w:val="24"/>
        </w:rPr>
        <w:t>recorded;</w:t>
      </w:r>
      <w:proofErr w:type="gramEnd"/>
    </w:p>
    <w:p w14:paraId="29F7495F" w14:textId="77777777" w:rsidR="001409FE" w:rsidRDefault="001409FE" w:rsidP="000A7138">
      <w:pPr>
        <w:pStyle w:val="BodyText"/>
        <w:numPr>
          <w:ilvl w:val="0"/>
          <w:numId w:val="22"/>
        </w:numPr>
        <w:jc w:val="both"/>
        <w:rPr>
          <w:rFonts w:eastAsia="SimSun" w:cs="Arial"/>
          <w:szCs w:val="24"/>
        </w:rPr>
      </w:pPr>
      <w:r w:rsidRPr="001409FE">
        <w:rPr>
          <w:rFonts w:eastAsia="SimSun" w:cs="Arial"/>
          <w:szCs w:val="24"/>
        </w:rPr>
        <w:t>engage with one of our representatives</w:t>
      </w:r>
      <w:r>
        <w:rPr>
          <w:rFonts w:eastAsia="SimSun" w:cs="Arial"/>
          <w:szCs w:val="24"/>
        </w:rPr>
        <w:t>;</w:t>
      </w:r>
      <w:r w:rsidRPr="001409FE">
        <w:rPr>
          <w:rFonts w:eastAsia="SimSun" w:cs="Arial"/>
          <w:szCs w:val="24"/>
        </w:rPr>
        <w:t xml:space="preserve"> or </w:t>
      </w:r>
    </w:p>
    <w:p w14:paraId="0EC67EBB" w14:textId="77777777" w:rsidR="001409FE" w:rsidRPr="001409FE" w:rsidRDefault="00E17E97" w:rsidP="000A7138">
      <w:pPr>
        <w:pStyle w:val="BodyText"/>
        <w:numPr>
          <w:ilvl w:val="0"/>
          <w:numId w:val="22"/>
        </w:numPr>
        <w:jc w:val="both"/>
        <w:rPr>
          <w:rFonts w:eastAsia="SimSun" w:cs="Arial"/>
          <w:szCs w:val="24"/>
        </w:rPr>
      </w:pPr>
      <w:r>
        <w:rPr>
          <w:rFonts w:eastAsia="SimSun" w:cs="Arial"/>
          <w:szCs w:val="24"/>
        </w:rPr>
        <w:t>attend our virtual classes</w:t>
      </w:r>
      <w:r w:rsidR="001409FE" w:rsidRPr="001409FE">
        <w:rPr>
          <w:rFonts w:eastAsia="SimSun" w:cs="Arial"/>
          <w:szCs w:val="24"/>
        </w:rPr>
        <w:t xml:space="preserve">. </w:t>
      </w:r>
    </w:p>
    <w:p w14:paraId="6FF88EC4" w14:textId="77777777" w:rsidR="001409FE" w:rsidRDefault="00EF5027" w:rsidP="00E35378">
      <w:pPr>
        <w:pStyle w:val="BodyText"/>
      </w:pPr>
      <w:r>
        <w:t>Sometimes, w</w:t>
      </w:r>
      <w:r w:rsidR="001409FE" w:rsidRPr="001409FE">
        <w:t>e</w:t>
      </w:r>
      <w:r>
        <w:t xml:space="preserve"> may</w:t>
      </w:r>
      <w:r w:rsidR="001409FE" w:rsidRPr="001409FE">
        <w:t xml:space="preserve"> receive information about you from other sources, such as</w:t>
      </w:r>
      <w:r w:rsidR="00E35378">
        <w:t xml:space="preserve"> your care h</w:t>
      </w:r>
      <w:r w:rsidR="00E35378" w:rsidRPr="001409FE">
        <w:t>ome</w:t>
      </w:r>
      <w:r w:rsidR="00E35378">
        <w:t>, day centre</w:t>
      </w:r>
      <w:r w:rsidR="00E35378" w:rsidRPr="001409FE">
        <w:t xml:space="preserve">, </w:t>
      </w:r>
      <w:r w:rsidR="00E35378">
        <w:t xml:space="preserve">hostel, school, community centre or other third party </w:t>
      </w:r>
      <w:r w:rsidR="00014871">
        <w:t xml:space="preserve">who organises </w:t>
      </w:r>
      <w:r w:rsidR="00E35378">
        <w:t>a face to face or virtual class for you to attend.</w:t>
      </w:r>
    </w:p>
    <w:p w14:paraId="2D89F64E" w14:textId="77777777" w:rsidR="00ED181A" w:rsidRPr="00E17E97" w:rsidRDefault="001409FE" w:rsidP="001409FE">
      <w:pPr>
        <w:pStyle w:val="BodyText"/>
      </w:pPr>
      <w:r w:rsidRPr="00EF5027">
        <w:t xml:space="preserve">We </w:t>
      </w:r>
      <w:r w:rsidR="00E17E97">
        <w:t xml:space="preserve">may </w:t>
      </w:r>
      <w:r w:rsidRPr="00EF5027">
        <w:t>combine information that we have about you from various sources, including the information that you have provided to us.</w:t>
      </w:r>
    </w:p>
    <w:p w14:paraId="20BAE6FA" w14:textId="77777777" w:rsidR="00EF5027" w:rsidRDefault="00EF5027" w:rsidP="00EF5027">
      <w:pPr>
        <w:pStyle w:val="Bodyheading"/>
      </w:pPr>
      <w:r w:rsidRPr="008B75B8">
        <w:t>What personal infor</w:t>
      </w:r>
      <w:r>
        <w:t>mation do we collect about you?</w:t>
      </w:r>
    </w:p>
    <w:p w14:paraId="3D3BDA17" w14:textId="77777777" w:rsidR="00EF5027" w:rsidRDefault="00EF5027" w:rsidP="00EF5027">
      <w:pPr>
        <w:pStyle w:val="Bodyheading"/>
      </w:pPr>
    </w:p>
    <w:p w14:paraId="3C2A72F5" w14:textId="77777777" w:rsidR="00EF5027" w:rsidRDefault="00EF5027" w:rsidP="00EF5027">
      <w:pPr>
        <w:pStyle w:val="BodyText"/>
      </w:pPr>
      <w:r w:rsidRPr="008B75B8">
        <w:t>The personal information that we process includes:</w:t>
      </w:r>
    </w:p>
    <w:p w14:paraId="4388E93C" w14:textId="77777777" w:rsidR="00EF5027" w:rsidRPr="00EF5027" w:rsidRDefault="00EF5027" w:rsidP="000A7138">
      <w:pPr>
        <w:pStyle w:val="BodyText"/>
        <w:numPr>
          <w:ilvl w:val="0"/>
          <w:numId w:val="24"/>
        </w:numPr>
      </w:pPr>
      <w:r>
        <w:rPr>
          <w:i/>
        </w:rPr>
        <w:t>y</w:t>
      </w:r>
      <w:r w:rsidRPr="00EF5027">
        <w:rPr>
          <w:i/>
        </w:rPr>
        <w:t>our basic information</w:t>
      </w:r>
      <w:r w:rsidRPr="00EF5027">
        <w:t xml:space="preserve"> – such as </w:t>
      </w:r>
      <w:proofErr w:type="gramStart"/>
      <w:r w:rsidRPr="00EF5027">
        <w:t>name;</w:t>
      </w:r>
      <w:proofErr w:type="gramEnd"/>
    </w:p>
    <w:p w14:paraId="76688087" w14:textId="77777777" w:rsidR="00EF5027" w:rsidRPr="00EF5027" w:rsidRDefault="00EF5027" w:rsidP="000A7138">
      <w:pPr>
        <w:pStyle w:val="BodyText"/>
        <w:numPr>
          <w:ilvl w:val="0"/>
          <w:numId w:val="24"/>
        </w:numPr>
      </w:pPr>
      <w:r>
        <w:rPr>
          <w:i/>
        </w:rPr>
        <w:t>c</w:t>
      </w:r>
      <w:r w:rsidRPr="00EF5027">
        <w:rPr>
          <w:i/>
        </w:rPr>
        <w:t>ontact information</w:t>
      </w:r>
      <w:r w:rsidRPr="00EF5027">
        <w:t xml:space="preserve"> – such as home address, email address, social media username, phone number(s</w:t>
      </w:r>
      <w:proofErr w:type="gramStart"/>
      <w:r w:rsidRPr="00EF5027">
        <w:t>);</w:t>
      </w:r>
      <w:proofErr w:type="gramEnd"/>
      <w:r w:rsidRPr="00EF5027">
        <w:t xml:space="preserve"> </w:t>
      </w:r>
    </w:p>
    <w:p w14:paraId="2217C42A" w14:textId="77777777" w:rsidR="00EF5027" w:rsidRPr="00EF5027" w:rsidRDefault="00EF5027" w:rsidP="000A7138">
      <w:pPr>
        <w:pStyle w:val="BodyText"/>
        <w:numPr>
          <w:ilvl w:val="0"/>
          <w:numId w:val="24"/>
        </w:numPr>
      </w:pPr>
      <w:r w:rsidRPr="00EF5027">
        <w:rPr>
          <w:i/>
        </w:rPr>
        <w:t>Technical information</w:t>
      </w:r>
      <w:r w:rsidRPr="00EF5027">
        <w:t xml:space="preserve"> – such as: </w:t>
      </w:r>
    </w:p>
    <w:p w14:paraId="04CD4253" w14:textId="77777777" w:rsidR="00EF5027" w:rsidRPr="00EF5027" w:rsidRDefault="00EF5027" w:rsidP="000A7138">
      <w:pPr>
        <w:pStyle w:val="BodyText"/>
        <w:numPr>
          <w:ilvl w:val="1"/>
          <w:numId w:val="24"/>
        </w:numPr>
      </w:pPr>
      <w:r w:rsidRPr="00EF5027">
        <w:lastRenderedPageBreak/>
        <w:t>information about the device you use to interact with us (including the type of browser and operating system and version you use, unique device identifier, hardware model and mobile network information</w:t>
      </w:r>
      <w:proofErr w:type="gramStart"/>
      <w:r w:rsidRPr="00EF5027">
        <w:t>);</w:t>
      </w:r>
      <w:proofErr w:type="gramEnd"/>
    </w:p>
    <w:p w14:paraId="51760D11" w14:textId="77777777" w:rsidR="00EF5027" w:rsidRPr="00EF5027" w:rsidRDefault="00EF5027" w:rsidP="000A7138">
      <w:pPr>
        <w:pStyle w:val="BodyText"/>
        <w:numPr>
          <w:ilvl w:val="1"/>
          <w:numId w:val="24"/>
        </w:numPr>
      </w:pPr>
      <w:r w:rsidRPr="00EF5027">
        <w:t>information from your visits to this website, including access times, pages viewed, URLs clicked on, your IP address and the pages you visited before and after navigating to this website; and</w:t>
      </w:r>
    </w:p>
    <w:p w14:paraId="38E037BE" w14:textId="77777777" w:rsidR="00EF5027" w:rsidRPr="00EF5027" w:rsidRDefault="00EF5027" w:rsidP="000A7138">
      <w:pPr>
        <w:pStyle w:val="BodyText"/>
        <w:numPr>
          <w:ilvl w:val="1"/>
          <w:numId w:val="24"/>
        </w:numPr>
      </w:pPr>
      <w:r w:rsidRPr="00EF5027">
        <w:t xml:space="preserve">social media tracking pixels that allow platforms such as Facebook and Twitter to interact with this website and give feedback on your </w:t>
      </w:r>
      <w:proofErr w:type="gramStart"/>
      <w:r w:rsidRPr="00EF5027">
        <w:t>actions;</w:t>
      </w:r>
      <w:proofErr w:type="gramEnd"/>
    </w:p>
    <w:p w14:paraId="0CC74373" w14:textId="77777777" w:rsidR="00746B53" w:rsidRDefault="00BB15A3" w:rsidP="000A7138">
      <w:pPr>
        <w:pStyle w:val="BodyText"/>
        <w:numPr>
          <w:ilvl w:val="0"/>
          <w:numId w:val="24"/>
        </w:numPr>
      </w:pPr>
      <w:r>
        <w:rPr>
          <w:i/>
        </w:rPr>
        <w:t xml:space="preserve">Video and photographs of you </w:t>
      </w:r>
      <w:r>
        <w:t>– such as when you</w:t>
      </w:r>
      <w:r w:rsidR="00746B53">
        <w:t>:</w:t>
      </w:r>
    </w:p>
    <w:p w14:paraId="53735AEF" w14:textId="77777777" w:rsidR="00746B53" w:rsidRDefault="00BB15A3" w:rsidP="006565C6">
      <w:pPr>
        <w:pStyle w:val="BodyText"/>
        <w:numPr>
          <w:ilvl w:val="1"/>
          <w:numId w:val="24"/>
        </w:numPr>
      </w:pPr>
      <w:r>
        <w:t>participate in a</w:t>
      </w:r>
      <w:r w:rsidR="00746B53">
        <w:t xml:space="preserve"> virtual dance class,</w:t>
      </w:r>
      <w:r>
        <w:t xml:space="preserve"> recorded dance class or a dance class which is photographed</w:t>
      </w:r>
      <w:r w:rsidR="00746B53">
        <w:t>;</w:t>
      </w:r>
      <w:r>
        <w:t xml:space="preserve"> or </w:t>
      </w:r>
    </w:p>
    <w:p w14:paraId="0B745998" w14:textId="77777777" w:rsidR="00BB15A3" w:rsidRDefault="00BB15A3" w:rsidP="006565C6">
      <w:pPr>
        <w:pStyle w:val="BodyText"/>
        <w:numPr>
          <w:ilvl w:val="1"/>
          <w:numId w:val="24"/>
        </w:numPr>
      </w:pPr>
      <w:r>
        <w:t xml:space="preserve">agree to video and photos of you being used in our promotional and marketing </w:t>
      </w:r>
      <w:proofErr w:type="gramStart"/>
      <w:r>
        <w:t>materials;</w:t>
      </w:r>
      <w:proofErr w:type="gramEnd"/>
    </w:p>
    <w:p w14:paraId="099DDCBC" w14:textId="77777777" w:rsidR="00620EAE" w:rsidRPr="00BB15A3" w:rsidRDefault="00620EAE" w:rsidP="000A7138">
      <w:pPr>
        <w:pStyle w:val="BodyText"/>
        <w:numPr>
          <w:ilvl w:val="0"/>
          <w:numId w:val="24"/>
        </w:numPr>
      </w:pPr>
      <w:r>
        <w:rPr>
          <w:i/>
        </w:rPr>
        <w:t xml:space="preserve">Information about your criminal </w:t>
      </w:r>
      <w:r w:rsidRPr="00620EAE">
        <w:rPr>
          <w:i/>
        </w:rPr>
        <w:t>history</w:t>
      </w:r>
      <w:r>
        <w:t xml:space="preserve">. </w:t>
      </w:r>
      <w:r w:rsidRPr="00620EAE">
        <w:t>If you apply to be a dance teacher with</w:t>
      </w:r>
      <w:r>
        <w:rPr>
          <w:i/>
        </w:rPr>
        <w:t xml:space="preserve"> </w:t>
      </w:r>
      <w:r>
        <w:t xml:space="preserve">us, we may require you to provide us with information to allow us to </w:t>
      </w:r>
      <w:r w:rsidR="000A7138">
        <w:t>perform background checks on you, including criminal history checks. We will only perform a criminal history check with your consent.</w:t>
      </w:r>
    </w:p>
    <w:p w14:paraId="0829DAD6" w14:textId="77777777" w:rsidR="00EF5027" w:rsidRPr="00EF5027" w:rsidRDefault="00EF5027" w:rsidP="000A7138">
      <w:pPr>
        <w:pStyle w:val="BodyText"/>
        <w:numPr>
          <w:ilvl w:val="0"/>
          <w:numId w:val="24"/>
        </w:numPr>
      </w:pPr>
      <w:r w:rsidRPr="00EF5027">
        <w:rPr>
          <w:i/>
        </w:rPr>
        <w:t>Other information you provide to us</w:t>
      </w:r>
      <w:r w:rsidR="000A7138">
        <w:t xml:space="preserve"> – such as</w:t>
      </w:r>
      <w:r w:rsidR="00746B53">
        <w:t xml:space="preserve"> information</w:t>
      </w:r>
      <w:r w:rsidR="000A7138">
        <w:t>:</w:t>
      </w:r>
    </w:p>
    <w:p w14:paraId="48BD029B" w14:textId="77777777" w:rsidR="00EF5027" w:rsidRDefault="00746B53" w:rsidP="000A7138">
      <w:pPr>
        <w:pStyle w:val="BodyText"/>
        <w:numPr>
          <w:ilvl w:val="1"/>
          <w:numId w:val="24"/>
        </w:numPr>
      </w:pPr>
      <w:r>
        <w:t xml:space="preserve">in your </w:t>
      </w:r>
      <w:r w:rsidR="00EF5027" w:rsidRPr="00EF5027">
        <w:t xml:space="preserve">email communications </w:t>
      </w:r>
      <w:r>
        <w:t>with</w:t>
      </w:r>
      <w:r w:rsidR="00EF5027" w:rsidRPr="00EF5027">
        <w:t xml:space="preserve"> </w:t>
      </w:r>
      <w:r w:rsidR="00EF5027">
        <w:t xml:space="preserve">The Blair </w:t>
      </w:r>
      <w:proofErr w:type="gramStart"/>
      <w:r w:rsidR="00EF5027">
        <w:t>Academy</w:t>
      </w:r>
      <w:r w:rsidR="00EF5027" w:rsidRPr="00EF5027">
        <w:t>;</w:t>
      </w:r>
      <w:proofErr w:type="gramEnd"/>
    </w:p>
    <w:p w14:paraId="1619DD5C" w14:textId="77777777" w:rsidR="00746B53" w:rsidRPr="00EF5027" w:rsidRDefault="00746B53" w:rsidP="000A7138">
      <w:pPr>
        <w:pStyle w:val="BodyText"/>
        <w:numPr>
          <w:ilvl w:val="1"/>
          <w:numId w:val="24"/>
        </w:numPr>
      </w:pPr>
      <w:r>
        <w:t>that you may provide in your interactions with us via our website or social media pages</w:t>
      </w:r>
    </w:p>
    <w:p w14:paraId="794DDF38" w14:textId="77777777" w:rsidR="00EF5027" w:rsidRPr="00EF5027" w:rsidRDefault="00014871" w:rsidP="000A7138">
      <w:pPr>
        <w:pStyle w:val="BodyText"/>
        <w:numPr>
          <w:ilvl w:val="1"/>
          <w:numId w:val="24"/>
        </w:numPr>
      </w:pPr>
      <w:r>
        <w:t>relating to</w:t>
      </w:r>
      <w:r w:rsidR="00E35378">
        <w:t xml:space="preserve"> your fitness</w:t>
      </w:r>
      <w:r>
        <w:t>,</w:t>
      </w:r>
      <w:r w:rsidR="00E35378">
        <w:t xml:space="preserve"> </w:t>
      </w:r>
      <w:proofErr w:type="gramStart"/>
      <w:r w:rsidR="00E35378">
        <w:t>health</w:t>
      </w:r>
      <w:proofErr w:type="gramEnd"/>
      <w:r>
        <w:t xml:space="preserve"> and medical history</w:t>
      </w:r>
      <w:r w:rsidR="00EF5027" w:rsidRPr="00EF5027">
        <w:t>; and</w:t>
      </w:r>
    </w:p>
    <w:p w14:paraId="3B796E84" w14:textId="77777777" w:rsidR="00EF5027" w:rsidRDefault="00014871" w:rsidP="000A7138">
      <w:pPr>
        <w:pStyle w:val="BodyText"/>
        <w:numPr>
          <w:ilvl w:val="1"/>
          <w:numId w:val="24"/>
        </w:numPr>
      </w:pPr>
      <w:r>
        <w:t xml:space="preserve">in </w:t>
      </w:r>
      <w:r w:rsidR="00EF5027" w:rsidRPr="00EF5027">
        <w:t>your responses to any surveys that you may choose to participate in</w:t>
      </w:r>
      <w:r w:rsidR="00746B53">
        <w:t>.</w:t>
      </w:r>
    </w:p>
    <w:p w14:paraId="3C918B81" w14:textId="77777777" w:rsidR="00E6140C" w:rsidRPr="00C26818" w:rsidRDefault="00E6140C" w:rsidP="00C26818">
      <w:pPr>
        <w:pStyle w:val="BodyText"/>
        <w:rPr>
          <w:rFonts w:asciiTheme="majorHAnsi" w:hAnsiTheme="majorHAnsi" w:cstheme="majorHAnsi"/>
          <w:b/>
          <w:color w:val="006595" w:themeColor="accent1"/>
        </w:rPr>
      </w:pPr>
      <w:bookmarkStart w:id="0" w:name="Use_of_PI"/>
      <w:r w:rsidRPr="00C26818">
        <w:rPr>
          <w:rFonts w:asciiTheme="majorHAnsi" w:hAnsiTheme="majorHAnsi" w:cstheme="majorHAnsi"/>
          <w:b/>
          <w:color w:val="006595" w:themeColor="accent1"/>
        </w:rPr>
        <w:t>How do we use your personal information</w:t>
      </w:r>
      <w:bookmarkEnd w:id="0"/>
      <w:r w:rsidRPr="00C26818">
        <w:rPr>
          <w:rFonts w:asciiTheme="majorHAnsi" w:hAnsiTheme="majorHAnsi" w:cstheme="majorHAnsi"/>
          <w:b/>
          <w:color w:val="006595" w:themeColor="accent1"/>
        </w:rPr>
        <w:t>?</w:t>
      </w:r>
    </w:p>
    <w:p w14:paraId="36A1ADA1" w14:textId="77777777" w:rsidR="007319AE" w:rsidRDefault="00E6140C" w:rsidP="00E6140C">
      <w:pPr>
        <w:pStyle w:val="BodyText"/>
      </w:pPr>
      <w:r w:rsidRPr="00642841">
        <w:t>We use your personal information for the following purposes:</w:t>
      </w:r>
    </w:p>
    <w:p w14:paraId="738EC430" w14:textId="77777777" w:rsidR="00F11523" w:rsidRDefault="00F11523" w:rsidP="000A7138">
      <w:pPr>
        <w:pStyle w:val="BodyText"/>
        <w:numPr>
          <w:ilvl w:val="0"/>
          <w:numId w:val="26"/>
        </w:numPr>
      </w:pPr>
      <w:r>
        <w:t>to provide you with information and services including</w:t>
      </w:r>
      <w:r w:rsidR="00D67683">
        <w:t xml:space="preserve"> to run face</w:t>
      </w:r>
      <w:r w:rsidR="00E132C5">
        <w:t>-</w:t>
      </w:r>
      <w:r w:rsidR="00D67683">
        <w:t>to</w:t>
      </w:r>
      <w:r w:rsidR="00E132C5">
        <w:t>-</w:t>
      </w:r>
      <w:r w:rsidR="00D67683">
        <w:t xml:space="preserve">face and virtual dance </w:t>
      </w:r>
      <w:proofErr w:type="gramStart"/>
      <w:r w:rsidR="00D67683">
        <w:t>classes;</w:t>
      </w:r>
      <w:proofErr w:type="gramEnd"/>
    </w:p>
    <w:p w14:paraId="47096950" w14:textId="77777777" w:rsidR="00D67683" w:rsidRDefault="00D67683" w:rsidP="000A7138">
      <w:pPr>
        <w:pStyle w:val="BodyText"/>
        <w:numPr>
          <w:ilvl w:val="0"/>
          <w:numId w:val="26"/>
        </w:numPr>
      </w:pPr>
      <w:r>
        <w:t xml:space="preserve">to contact and interact with you, including to respond to your queries and requests, to provide you with important notices and updates about your classes and our terms and conditions, and to send you </w:t>
      </w:r>
      <w:r w:rsidRPr="00D67683">
        <w:rPr>
          <w:iCs/>
        </w:rPr>
        <w:t xml:space="preserve">helpful information and marketing communications about our products and services. We will always obtain consent for marketing where required by </w:t>
      </w:r>
      <w:proofErr w:type="gramStart"/>
      <w:r w:rsidRPr="00D67683">
        <w:rPr>
          <w:iCs/>
        </w:rPr>
        <w:t>law</w:t>
      </w:r>
      <w:r>
        <w:t>;</w:t>
      </w:r>
      <w:proofErr w:type="gramEnd"/>
    </w:p>
    <w:p w14:paraId="4F19EFEA" w14:textId="77777777" w:rsidR="00D67683" w:rsidRDefault="00D67683" w:rsidP="000A7138">
      <w:pPr>
        <w:pStyle w:val="BodyText"/>
        <w:numPr>
          <w:ilvl w:val="0"/>
          <w:numId w:val="26"/>
        </w:numPr>
      </w:pPr>
      <w:r>
        <w:t>to operate our business, including to comply with applicable laws, rules, regulations, guidance, codes and industry and professional rules and regulations; and</w:t>
      </w:r>
    </w:p>
    <w:p w14:paraId="3115B348" w14:textId="77777777" w:rsidR="00D67683" w:rsidRDefault="00D67683" w:rsidP="000A7138">
      <w:pPr>
        <w:pStyle w:val="BodyText"/>
        <w:numPr>
          <w:ilvl w:val="0"/>
          <w:numId w:val="26"/>
        </w:numPr>
      </w:pPr>
      <w:r>
        <w:t>to improve our services based on your feedback.</w:t>
      </w:r>
    </w:p>
    <w:p w14:paraId="288BB1BE" w14:textId="77777777" w:rsidR="00D67683" w:rsidRDefault="00D67683" w:rsidP="00D67683">
      <w:pPr>
        <w:pStyle w:val="BodyText"/>
        <w:rPr>
          <w:rFonts w:asciiTheme="majorHAnsi" w:hAnsiTheme="majorHAnsi" w:cstheme="majorHAnsi"/>
          <w:b/>
          <w:color w:val="006595" w:themeColor="accent1"/>
        </w:rPr>
      </w:pPr>
      <w:bookmarkStart w:id="1" w:name="Basis_to_use_PI"/>
      <w:r w:rsidRPr="00DE2FF8">
        <w:rPr>
          <w:rFonts w:asciiTheme="majorHAnsi" w:hAnsiTheme="majorHAnsi" w:cstheme="majorHAnsi"/>
          <w:b/>
          <w:color w:val="006595" w:themeColor="accent1"/>
        </w:rPr>
        <w:t>On what basis do we use your personal information</w:t>
      </w:r>
      <w:bookmarkEnd w:id="1"/>
      <w:r w:rsidRPr="00DE2FF8">
        <w:rPr>
          <w:rFonts w:asciiTheme="majorHAnsi" w:hAnsiTheme="majorHAnsi" w:cstheme="majorHAnsi"/>
          <w:b/>
          <w:color w:val="006595" w:themeColor="accent1"/>
        </w:rPr>
        <w:t>?</w:t>
      </w:r>
    </w:p>
    <w:p w14:paraId="122E7EAC" w14:textId="77777777" w:rsidR="00D67683" w:rsidRPr="00CC423D" w:rsidRDefault="00D67683" w:rsidP="00D67683">
      <w:pPr>
        <w:pStyle w:val="BodyText"/>
      </w:pPr>
      <w:r>
        <w:t xml:space="preserve">Data </w:t>
      </w:r>
      <w:r w:rsidR="00E132C5">
        <w:t xml:space="preserve">protection </w:t>
      </w:r>
      <w:r>
        <w:t>law</w:t>
      </w:r>
      <w:r w:rsidRPr="00CC423D">
        <w:t xml:space="preserve"> sets out </w:t>
      </w:r>
      <w:proofErr w:type="gramStart"/>
      <w:r w:rsidRPr="00CC423D">
        <w:t>a number of</w:t>
      </w:r>
      <w:proofErr w:type="gramEnd"/>
      <w:r w:rsidRPr="00CC423D">
        <w:t xml:space="preserve"> different </w:t>
      </w:r>
      <w:r w:rsidR="00E132C5">
        <w:t xml:space="preserve">bases on which we </w:t>
      </w:r>
      <w:r w:rsidRPr="00CC423D">
        <w:t>may</w:t>
      </w:r>
      <w:r>
        <w:t xml:space="preserve"> rely to</w:t>
      </w:r>
      <w:r w:rsidRPr="00CC423D">
        <w:t xml:space="preserve"> collect and use your personal information. </w:t>
      </w:r>
    </w:p>
    <w:p w14:paraId="1CBE4C40" w14:textId="77777777" w:rsidR="00D67683" w:rsidRDefault="00D67683" w:rsidP="00D67683">
      <w:pPr>
        <w:pStyle w:val="BodyText"/>
      </w:pPr>
      <w:r w:rsidRPr="00DE2FF8">
        <w:t>We</w:t>
      </w:r>
      <w:r>
        <w:t xml:space="preserve"> use your personal information for</w:t>
      </w:r>
      <w:r w:rsidRPr="00DE2FF8">
        <w:t xml:space="preserve"> the following </w:t>
      </w:r>
      <w:r>
        <w:t>reasons</w:t>
      </w:r>
      <w:r w:rsidRPr="00DE2FF8">
        <w:t>:</w:t>
      </w:r>
    </w:p>
    <w:p w14:paraId="4B7FFCD4" w14:textId="77777777" w:rsidR="00C26818" w:rsidRDefault="00C26818" w:rsidP="000A7138">
      <w:pPr>
        <w:pStyle w:val="BodyText"/>
        <w:numPr>
          <w:ilvl w:val="0"/>
          <w:numId w:val="27"/>
        </w:numPr>
      </w:pPr>
      <w:r w:rsidRPr="00C26818">
        <w:rPr>
          <w:i/>
        </w:rPr>
        <w:t>To perform a contract to which you are a party</w:t>
      </w:r>
      <w:r>
        <w:t>.</w:t>
      </w:r>
      <w:r w:rsidRPr="00C26818">
        <w:t xml:space="preserve"> </w:t>
      </w:r>
      <w:r>
        <w:t xml:space="preserve">Where you have </w:t>
      </w:r>
      <w:proofErr w:type="gramStart"/>
      <w:r>
        <w:t>entered into</w:t>
      </w:r>
      <w:proofErr w:type="gramEnd"/>
      <w:r>
        <w:t xml:space="preserve"> a contract with us</w:t>
      </w:r>
      <w:r w:rsidR="00E132C5">
        <w:t xml:space="preserve"> (for example, to participate in our classes)</w:t>
      </w:r>
      <w:r>
        <w:t xml:space="preserve">, </w:t>
      </w:r>
      <w:r w:rsidRPr="00C26818">
        <w:t xml:space="preserve">we may need to process your personal information to provide </w:t>
      </w:r>
      <w:r>
        <w:t xml:space="preserve">you with the </w:t>
      </w:r>
      <w:r w:rsidRPr="00C26818">
        <w:t>product or service you request.</w:t>
      </w:r>
    </w:p>
    <w:p w14:paraId="08133918" w14:textId="77777777" w:rsidR="005979EC" w:rsidRDefault="00C26818">
      <w:pPr>
        <w:pStyle w:val="BodyText"/>
        <w:numPr>
          <w:ilvl w:val="0"/>
          <w:numId w:val="27"/>
        </w:numPr>
      </w:pPr>
      <w:r w:rsidRPr="005979EC">
        <w:rPr>
          <w:i/>
        </w:rPr>
        <w:t>For our legitimate business purposes.</w:t>
      </w:r>
      <w:r>
        <w:t xml:space="preserve"> Where a </w:t>
      </w:r>
      <w:proofErr w:type="gramStart"/>
      <w:r>
        <w:t>third party</w:t>
      </w:r>
      <w:proofErr w:type="gramEnd"/>
      <w:r>
        <w:t xml:space="preserve"> organisation </w:t>
      </w:r>
      <w:r w:rsidR="00E132C5">
        <w:t xml:space="preserve">(for example your care home, school or community centre) </w:t>
      </w:r>
      <w:r>
        <w:t>arranges for us to provide you with a product or service (such as face</w:t>
      </w:r>
      <w:r w:rsidR="00E132C5">
        <w:t>-</w:t>
      </w:r>
      <w:r>
        <w:t>to</w:t>
      </w:r>
      <w:r w:rsidR="00E132C5">
        <w:t>-</w:t>
      </w:r>
      <w:r>
        <w:t>face or virtual dance classes; or access to our websites, portal and on-demand content), we may use your personal information to</w:t>
      </w:r>
      <w:r w:rsidR="005979EC">
        <w:t xml:space="preserve"> </w:t>
      </w:r>
      <w:r>
        <w:t>provide you with those products and services through that third party organisation. We may also use your personal information to</w:t>
      </w:r>
      <w:r w:rsidR="005979EC">
        <w:t>:</w:t>
      </w:r>
      <w:r>
        <w:t xml:space="preserve"> </w:t>
      </w:r>
    </w:p>
    <w:p w14:paraId="64820CA8" w14:textId="77777777" w:rsidR="005979EC" w:rsidRDefault="00C26818" w:rsidP="0079147B">
      <w:pPr>
        <w:pStyle w:val="BodyText"/>
        <w:numPr>
          <w:ilvl w:val="1"/>
          <w:numId w:val="27"/>
        </w:numPr>
      </w:pPr>
      <w:r>
        <w:t xml:space="preserve">help us to operate and improve our business and minimise any disruption to the services that we may offer to you </w:t>
      </w:r>
    </w:p>
    <w:p w14:paraId="6C2C790C" w14:textId="77777777" w:rsidR="005979EC" w:rsidRDefault="00C26818" w:rsidP="0079147B">
      <w:pPr>
        <w:pStyle w:val="BodyText"/>
        <w:numPr>
          <w:ilvl w:val="1"/>
          <w:numId w:val="27"/>
        </w:numPr>
      </w:pPr>
      <w:r>
        <w:t>make our communications with you more relevant and personalised to you</w:t>
      </w:r>
      <w:r w:rsidR="005979EC">
        <w:t>; and</w:t>
      </w:r>
    </w:p>
    <w:p w14:paraId="012CB068" w14:textId="77777777" w:rsidR="005979EC" w:rsidRDefault="00C26818" w:rsidP="0079147B">
      <w:pPr>
        <w:pStyle w:val="BodyText"/>
        <w:numPr>
          <w:ilvl w:val="1"/>
          <w:numId w:val="27"/>
        </w:numPr>
      </w:pPr>
      <w:r>
        <w:t>make your experience of our products and services efficient and effective.</w:t>
      </w:r>
      <w:r w:rsidR="00BB15A3">
        <w:t xml:space="preserve"> </w:t>
      </w:r>
    </w:p>
    <w:p w14:paraId="2A7840C0" w14:textId="77777777" w:rsidR="00D67683" w:rsidRDefault="00BB15A3" w:rsidP="0079147B">
      <w:pPr>
        <w:pStyle w:val="BodyText"/>
        <w:ind w:left="1080"/>
      </w:pPr>
      <w:r>
        <w:lastRenderedPageBreak/>
        <w:t>We may also use videos and photos of you in our promotional materials</w:t>
      </w:r>
      <w:r w:rsidR="005979EC">
        <w:t xml:space="preserve"> and on-demand content</w:t>
      </w:r>
      <w:r>
        <w:t>.</w:t>
      </w:r>
    </w:p>
    <w:p w14:paraId="6258DDB7" w14:textId="77777777" w:rsidR="00C26818" w:rsidRDefault="00C26818" w:rsidP="0079147B">
      <w:pPr>
        <w:pStyle w:val="BodyText"/>
        <w:numPr>
          <w:ilvl w:val="0"/>
          <w:numId w:val="27"/>
        </w:numPr>
      </w:pPr>
      <w:r w:rsidRPr="0079147B">
        <w:rPr>
          <w:i/>
        </w:rPr>
        <w:t>To comply with legal and regulatory obligations</w:t>
      </w:r>
      <w:r w:rsidRPr="00C26818">
        <w:t>.</w:t>
      </w:r>
    </w:p>
    <w:p w14:paraId="063EA444" w14:textId="77777777" w:rsidR="00BB15A3" w:rsidRPr="00BB15A3" w:rsidRDefault="00BB15A3" w:rsidP="000A7138">
      <w:pPr>
        <w:pStyle w:val="BodyText"/>
        <w:numPr>
          <w:ilvl w:val="0"/>
          <w:numId w:val="27"/>
        </w:numPr>
        <w:rPr>
          <w:i/>
        </w:rPr>
      </w:pPr>
      <w:r w:rsidRPr="00BB15A3">
        <w:rPr>
          <w:rFonts w:cs="Arial"/>
          <w:i/>
          <w:szCs w:val="24"/>
        </w:rPr>
        <w:t>Because you have given your consent</w:t>
      </w:r>
      <w:r w:rsidRPr="00BB15A3">
        <w:rPr>
          <w:rFonts w:cs="Arial"/>
          <w:szCs w:val="24"/>
        </w:rPr>
        <w:t xml:space="preserve">. </w:t>
      </w:r>
      <w:r w:rsidRPr="00BB15A3">
        <w:rPr>
          <w:rFonts w:cs="Arial"/>
          <w:szCs w:val="24"/>
          <w:lang w:val="en-US"/>
        </w:rPr>
        <w:t>At times we may ask for your consent to allow us to use your personal infor</w:t>
      </w:r>
      <w:r>
        <w:rPr>
          <w:rFonts w:cs="Arial"/>
          <w:szCs w:val="24"/>
          <w:lang w:val="en-US"/>
        </w:rPr>
        <w:t>mation for one or more purposes, for example</w:t>
      </w:r>
      <w:r w:rsidR="005979EC">
        <w:rPr>
          <w:rFonts w:cs="Arial"/>
          <w:szCs w:val="24"/>
          <w:lang w:val="en-US"/>
        </w:rPr>
        <w:t xml:space="preserve"> where we want to send you marketing emails about our products and services</w:t>
      </w:r>
      <w:r>
        <w:rPr>
          <w:rFonts w:cs="Arial"/>
          <w:szCs w:val="24"/>
          <w:lang w:val="en-US"/>
        </w:rPr>
        <w:t>.</w:t>
      </w:r>
    </w:p>
    <w:p w14:paraId="2C307A5A" w14:textId="77777777" w:rsidR="00C26818" w:rsidRDefault="00C26818" w:rsidP="00C26818">
      <w:pPr>
        <w:pStyle w:val="StandardL1"/>
        <w:numPr>
          <w:ilvl w:val="0"/>
          <w:numId w:val="0"/>
        </w:numPr>
        <w:tabs>
          <w:tab w:val="left" w:pos="720"/>
        </w:tabs>
        <w:ind w:left="720" w:hanging="720"/>
        <w:jc w:val="both"/>
        <w:rPr>
          <w:rFonts w:asciiTheme="majorHAnsi" w:eastAsiaTheme="minorHAnsi" w:hAnsiTheme="majorHAnsi" w:cstheme="majorHAnsi"/>
          <w:b/>
          <w:color w:val="006595" w:themeColor="accent1"/>
          <w:sz w:val="20"/>
          <w:lang w:val="en-GB"/>
        </w:rPr>
      </w:pPr>
      <w:bookmarkStart w:id="2" w:name="How_long_to_keep_PI"/>
      <w:r w:rsidRPr="00DE2FF8">
        <w:rPr>
          <w:rFonts w:asciiTheme="majorHAnsi" w:eastAsiaTheme="minorHAnsi" w:hAnsiTheme="majorHAnsi" w:cstheme="majorHAnsi"/>
          <w:b/>
          <w:color w:val="006595" w:themeColor="accent1"/>
          <w:sz w:val="20"/>
          <w:lang w:val="en-GB"/>
        </w:rPr>
        <w:t>How long will we keep your personal information</w:t>
      </w:r>
      <w:bookmarkEnd w:id="2"/>
      <w:r w:rsidRPr="00DE2FF8">
        <w:rPr>
          <w:rFonts w:asciiTheme="majorHAnsi" w:eastAsiaTheme="minorHAnsi" w:hAnsiTheme="majorHAnsi" w:cstheme="majorHAnsi"/>
          <w:b/>
          <w:color w:val="006595" w:themeColor="accent1"/>
          <w:sz w:val="20"/>
          <w:lang w:val="en-GB"/>
        </w:rPr>
        <w:t>?</w:t>
      </w:r>
    </w:p>
    <w:p w14:paraId="5AD2AAA2" w14:textId="77777777" w:rsidR="00C26818" w:rsidRDefault="00C26818" w:rsidP="00C26818">
      <w:pPr>
        <w:pStyle w:val="BodyText"/>
      </w:pPr>
      <w:r w:rsidRPr="00DE2FF8">
        <w:t xml:space="preserve">We will </w:t>
      </w:r>
      <w:r>
        <w:t>always</w:t>
      </w:r>
      <w:r w:rsidRPr="00DE2FF8">
        <w:t xml:space="preserve"> keep your personal information for</w:t>
      </w:r>
      <w:r>
        <w:t xml:space="preserve"> the period required by law. </w:t>
      </w:r>
      <w:r w:rsidRPr="00AF39DD">
        <w:t>We will also keep your personal information where we need to do so</w:t>
      </w:r>
      <w:r>
        <w:rPr>
          <w:color w:val="000000"/>
        </w:rPr>
        <w:t xml:space="preserve"> </w:t>
      </w:r>
      <w:r w:rsidRPr="006B361F">
        <w:t xml:space="preserve">in connection with </w:t>
      </w:r>
      <w:r>
        <w:t>legal action</w:t>
      </w:r>
      <w:r w:rsidRPr="006B361F">
        <w:t xml:space="preserve"> or an investigation involving </w:t>
      </w:r>
      <w:r w:rsidR="00085570">
        <w:t>The Blair Academy</w:t>
      </w:r>
      <w:r w:rsidRPr="006B361F">
        <w:rPr>
          <w:color w:val="000000"/>
        </w:rPr>
        <w:t>.</w:t>
      </w:r>
    </w:p>
    <w:p w14:paraId="5EE8DDD2" w14:textId="77777777" w:rsidR="00C26818" w:rsidRDefault="00C26818" w:rsidP="00C26818">
      <w:pPr>
        <w:pStyle w:val="BodyText"/>
        <w:rPr>
          <w:iCs/>
        </w:rPr>
      </w:pPr>
      <w:r>
        <w:rPr>
          <w:iCs/>
        </w:rPr>
        <w:t>Otherwise, we keep your personal information:</w:t>
      </w:r>
    </w:p>
    <w:p w14:paraId="26929A61" w14:textId="77777777" w:rsidR="00085570" w:rsidRDefault="00085570" w:rsidP="000A7138">
      <w:pPr>
        <w:pStyle w:val="BodyText"/>
        <w:numPr>
          <w:ilvl w:val="0"/>
          <w:numId w:val="28"/>
        </w:numPr>
      </w:pPr>
      <w:r>
        <w:t xml:space="preserve">for as long as needed to provide you with access to services you have </w:t>
      </w:r>
      <w:proofErr w:type="gramStart"/>
      <w:r>
        <w:t>requested;</w:t>
      </w:r>
      <w:proofErr w:type="gramEnd"/>
    </w:p>
    <w:p w14:paraId="613953F4" w14:textId="77777777" w:rsidR="00085570" w:rsidRDefault="00085570" w:rsidP="000A7138">
      <w:pPr>
        <w:pStyle w:val="BodyText"/>
        <w:numPr>
          <w:ilvl w:val="0"/>
          <w:numId w:val="28"/>
        </w:numPr>
      </w:pPr>
      <w:r>
        <w:t>where you have contacted us with a question or request, for as long as necessary to allow us to respond your question or request; or</w:t>
      </w:r>
    </w:p>
    <w:p w14:paraId="6F5693E0" w14:textId="77777777" w:rsidR="00085570" w:rsidRDefault="00085570" w:rsidP="000A7138">
      <w:pPr>
        <w:pStyle w:val="BodyText"/>
        <w:numPr>
          <w:ilvl w:val="0"/>
          <w:numId w:val="28"/>
        </w:numPr>
      </w:pPr>
      <w:r w:rsidRPr="00085570">
        <w:t xml:space="preserve">for as long as it is necessary and relevant for our </w:t>
      </w:r>
      <w:r w:rsidR="005979EC">
        <w:t>business</w:t>
      </w:r>
      <w:r w:rsidRPr="00085570">
        <w:t xml:space="preserve">. </w:t>
      </w:r>
    </w:p>
    <w:p w14:paraId="6773E937" w14:textId="77777777" w:rsidR="00085570" w:rsidRDefault="00085570" w:rsidP="00085570">
      <w:pPr>
        <w:pStyle w:val="BodyText"/>
      </w:pPr>
      <w:r w:rsidRPr="00085570">
        <w:t xml:space="preserve">Personal information that is no longer necessary or relevant for our </w:t>
      </w:r>
      <w:r w:rsidR="005979EC">
        <w:t>business</w:t>
      </w:r>
      <w:r w:rsidR="005979EC" w:rsidRPr="00085570">
        <w:t xml:space="preserve"> </w:t>
      </w:r>
      <w:r w:rsidRPr="00085570">
        <w:t xml:space="preserve">will be de-identified and/or </w:t>
      </w:r>
      <w:r w:rsidR="005979EC">
        <w:t>deleted</w:t>
      </w:r>
      <w:r w:rsidRPr="00085570">
        <w:t xml:space="preserve">, this includes personal information from </w:t>
      </w:r>
      <w:r w:rsidR="005979EC">
        <w:t>your membership with us</w:t>
      </w:r>
      <w:r w:rsidR="005979EC" w:rsidRPr="00085570">
        <w:t xml:space="preserve"> </w:t>
      </w:r>
      <w:r w:rsidRPr="00085570">
        <w:t xml:space="preserve">that remain inactive for a period of </w:t>
      </w:r>
      <w:r w:rsidR="00E35378">
        <w:t>18 months</w:t>
      </w:r>
      <w:r w:rsidRPr="00085570">
        <w:t xml:space="preserve">. In addition, we may retain information from closed </w:t>
      </w:r>
      <w:r w:rsidR="005979EC">
        <w:t xml:space="preserve">membership </w:t>
      </w:r>
      <w:r w:rsidRPr="00085570">
        <w:t xml:space="preserve">accounts to comply with the law, prevent fraud, resolve disputes, troubleshoot problems, assist with investigations, enforce our terms and </w:t>
      </w:r>
      <w:proofErr w:type="gramStart"/>
      <w:r w:rsidRPr="00085570">
        <w:t>conditions</w:t>
      </w:r>
      <w:proofErr w:type="gramEnd"/>
      <w:r w:rsidRPr="00085570">
        <w:t xml:space="preserve"> and take other actions permitted by law. The information we retain will be handled in accordance with this Privacy </w:t>
      </w:r>
      <w:r>
        <w:t>Policy</w:t>
      </w:r>
      <w:r w:rsidRPr="00085570">
        <w:t>.</w:t>
      </w:r>
      <w:r w:rsidR="0079147B">
        <w:t xml:space="preserve"> </w:t>
      </w:r>
    </w:p>
    <w:p w14:paraId="64C6D219" w14:textId="77777777" w:rsidR="00085570" w:rsidRDefault="00085570" w:rsidP="00085570">
      <w:pPr>
        <w:pStyle w:val="BodyText"/>
        <w:rPr>
          <w:rFonts w:asciiTheme="majorHAnsi" w:hAnsiTheme="majorHAnsi" w:cstheme="majorHAnsi"/>
          <w:b/>
          <w:color w:val="006595" w:themeColor="accent1"/>
        </w:rPr>
      </w:pPr>
      <w:bookmarkStart w:id="3" w:name="Whom_do_we_share_PI"/>
      <w:r w:rsidRPr="00DE2FF8">
        <w:rPr>
          <w:rFonts w:asciiTheme="majorHAnsi" w:hAnsiTheme="majorHAnsi" w:cstheme="majorHAnsi"/>
          <w:b/>
          <w:color w:val="006595" w:themeColor="accent1"/>
        </w:rPr>
        <w:t>With whom do we share your personal information</w:t>
      </w:r>
      <w:bookmarkEnd w:id="3"/>
      <w:r w:rsidRPr="00DE2FF8">
        <w:rPr>
          <w:rFonts w:asciiTheme="majorHAnsi" w:hAnsiTheme="majorHAnsi" w:cstheme="majorHAnsi"/>
          <w:b/>
          <w:color w:val="006595" w:themeColor="accent1"/>
        </w:rPr>
        <w:t>?</w:t>
      </w:r>
    </w:p>
    <w:p w14:paraId="3A76F13C" w14:textId="77777777" w:rsidR="00085570" w:rsidRDefault="00085570" w:rsidP="00085570">
      <w:pPr>
        <w:pStyle w:val="BodyText"/>
      </w:pPr>
      <w:r w:rsidRPr="00DE2FF8">
        <w:t>We share certain of your personal information with:</w:t>
      </w:r>
    </w:p>
    <w:p w14:paraId="001150B6" w14:textId="77777777" w:rsidR="00085570" w:rsidRDefault="00085570" w:rsidP="000A7138">
      <w:pPr>
        <w:pStyle w:val="BodyText"/>
        <w:numPr>
          <w:ilvl w:val="0"/>
          <w:numId w:val="23"/>
        </w:numPr>
      </w:pPr>
      <w:r>
        <w:t>your care h</w:t>
      </w:r>
      <w:r w:rsidRPr="001409FE">
        <w:t>ome</w:t>
      </w:r>
      <w:r>
        <w:t>, day centre</w:t>
      </w:r>
      <w:r w:rsidRPr="001409FE">
        <w:t xml:space="preserve">, </w:t>
      </w:r>
      <w:r>
        <w:t xml:space="preserve">hostel, school, </w:t>
      </w:r>
      <w:r w:rsidR="005979EC">
        <w:t xml:space="preserve">community centre </w:t>
      </w:r>
      <w:r>
        <w:t xml:space="preserve">or other third party where they organise a face to face or virtual class for you to </w:t>
      </w:r>
      <w:proofErr w:type="gramStart"/>
      <w:r>
        <w:t>attend;</w:t>
      </w:r>
      <w:proofErr w:type="gramEnd"/>
    </w:p>
    <w:p w14:paraId="3351F54A" w14:textId="77777777" w:rsidR="000B105B" w:rsidRPr="00562B78" w:rsidRDefault="00085570" w:rsidP="000A7138">
      <w:pPr>
        <w:pStyle w:val="BodyText"/>
        <w:numPr>
          <w:ilvl w:val="0"/>
          <w:numId w:val="29"/>
        </w:numPr>
      </w:pPr>
      <w:r>
        <w:t xml:space="preserve">dance instructors and </w:t>
      </w:r>
      <w:proofErr w:type="gramStart"/>
      <w:r>
        <w:t>teachers</w:t>
      </w:r>
      <w:r w:rsidR="000B105B" w:rsidRPr="00562B78">
        <w:t>;</w:t>
      </w:r>
      <w:proofErr w:type="gramEnd"/>
    </w:p>
    <w:p w14:paraId="6A3BE0F0" w14:textId="77777777" w:rsidR="00085570" w:rsidRPr="00562B78" w:rsidRDefault="000B105B" w:rsidP="000A7138">
      <w:pPr>
        <w:pStyle w:val="BodyText"/>
        <w:numPr>
          <w:ilvl w:val="0"/>
          <w:numId w:val="29"/>
        </w:numPr>
      </w:pPr>
      <w:r w:rsidRPr="00562B78">
        <w:rPr>
          <w:rFonts w:cs="Arial"/>
          <w:szCs w:val="24"/>
        </w:rPr>
        <w:t>selected agents and suppliers, including those who provide us with technology services such as hosting and technical support</w:t>
      </w:r>
      <w:r w:rsidR="00846263" w:rsidRPr="0079147B">
        <w:rPr>
          <w:rFonts w:cs="Arial"/>
          <w:szCs w:val="24"/>
        </w:rPr>
        <w:t>;</w:t>
      </w:r>
      <w:r w:rsidR="00846263" w:rsidRPr="00562B78">
        <w:rPr>
          <w:rFonts w:cs="Arial"/>
          <w:szCs w:val="24"/>
        </w:rPr>
        <w:t xml:space="preserve"> </w:t>
      </w:r>
      <w:r w:rsidR="00846263" w:rsidRPr="0079147B">
        <w:t>and</w:t>
      </w:r>
    </w:p>
    <w:p w14:paraId="1631427D" w14:textId="77777777" w:rsidR="00846263" w:rsidRPr="00562B78" w:rsidRDefault="00E35378" w:rsidP="000A7138">
      <w:pPr>
        <w:pStyle w:val="BodyText"/>
        <w:numPr>
          <w:ilvl w:val="0"/>
          <w:numId w:val="29"/>
        </w:numPr>
      </w:pPr>
      <w:r>
        <w:t xml:space="preserve">certain sponsors and funding bodies </w:t>
      </w:r>
      <w:r w:rsidR="00014871">
        <w:t xml:space="preserve">to </w:t>
      </w:r>
      <w:r>
        <w:t>who</w:t>
      </w:r>
      <w:r w:rsidR="00014871">
        <w:t>m</w:t>
      </w:r>
      <w:r>
        <w:t xml:space="preserve"> we </w:t>
      </w:r>
      <w:r w:rsidR="00014871">
        <w:t>are required to provide a</w:t>
      </w:r>
      <w:r>
        <w:t xml:space="preserve"> report </w:t>
      </w:r>
      <w:r w:rsidR="00014871">
        <w:t xml:space="preserve">in relation to </w:t>
      </w:r>
      <w:r>
        <w:t xml:space="preserve">certain projects they have helped </w:t>
      </w:r>
      <w:r w:rsidR="00014871">
        <w:t xml:space="preserve">us to </w:t>
      </w:r>
      <w:r>
        <w:t>fund</w:t>
      </w:r>
      <w:r w:rsidR="00846263" w:rsidRPr="00562B78">
        <w:t>.</w:t>
      </w:r>
    </w:p>
    <w:p w14:paraId="7AD06D14" w14:textId="77777777" w:rsidR="0079147B" w:rsidRDefault="00846263" w:rsidP="0079147B">
      <w:pPr>
        <w:pStyle w:val="BodyText"/>
        <w:overflowPunct w:val="0"/>
        <w:autoSpaceDE w:val="0"/>
        <w:autoSpaceDN w:val="0"/>
        <w:adjustRightInd w:val="0"/>
        <w:spacing w:before="120" w:after="0"/>
        <w:jc w:val="both"/>
        <w:rPr>
          <w:rFonts w:asciiTheme="majorHAnsi" w:hAnsiTheme="majorHAnsi" w:cstheme="majorHAnsi"/>
          <w:b/>
          <w:color w:val="006595" w:themeColor="accent1"/>
        </w:rPr>
      </w:pPr>
      <w:bookmarkStart w:id="4" w:name="Transfers_of_PI"/>
      <w:r w:rsidRPr="00710391">
        <w:rPr>
          <w:rFonts w:asciiTheme="majorHAnsi" w:hAnsiTheme="majorHAnsi" w:cstheme="majorHAnsi"/>
          <w:b/>
          <w:color w:val="006595" w:themeColor="accent1"/>
        </w:rPr>
        <w:t>Transfers of your</w:t>
      </w:r>
      <w:r w:rsidRPr="00710391">
        <w:rPr>
          <w:rFonts w:cs="Arial"/>
          <w:szCs w:val="24"/>
        </w:rPr>
        <w:t xml:space="preserve"> </w:t>
      </w:r>
      <w:r w:rsidRPr="00710391">
        <w:rPr>
          <w:rFonts w:asciiTheme="majorHAnsi" w:hAnsiTheme="majorHAnsi" w:cstheme="majorHAnsi"/>
          <w:b/>
          <w:color w:val="006595" w:themeColor="accent1"/>
        </w:rPr>
        <w:t>personal information outside of your</w:t>
      </w:r>
      <w:r w:rsidRPr="00710391">
        <w:rPr>
          <w:rFonts w:cs="Arial"/>
          <w:szCs w:val="24"/>
        </w:rPr>
        <w:t xml:space="preserve"> </w:t>
      </w:r>
      <w:r w:rsidRPr="00710391">
        <w:rPr>
          <w:rFonts w:asciiTheme="majorHAnsi" w:hAnsiTheme="majorHAnsi" w:cstheme="majorHAnsi"/>
          <w:b/>
          <w:color w:val="006595" w:themeColor="accent1"/>
        </w:rPr>
        <w:t>home country</w:t>
      </w:r>
      <w:r w:rsidR="0079147B">
        <w:rPr>
          <w:rFonts w:asciiTheme="majorHAnsi" w:hAnsiTheme="majorHAnsi" w:cstheme="majorHAnsi"/>
          <w:b/>
          <w:color w:val="006595" w:themeColor="accent1"/>
        </w:rPr>
        <w:t xml:space="preserve"> </w:t>
      </w:r>
      <w:bookmarkEnd w:id="4"/>
    </w:p>
    <w:p w14:paraId="28F596E5" w14:textId="77777777" w:rsidR="00D746A4" w:rsidRPr="00D746A4" w:rsidRDefault="00846263" w:rsidP="00D746A4">
      <w:pPr>
        <w:pStyle w:val="BodyText"/>
        <w:overflowPunct w:val="0"/>
        <w:autoSpaceDE w:val="0"/>
        <w:autoSpaceDN w:val="0"/>
        <w:adjustRightInd w:val="0"/>
        <w:spacing w:before="120" w:after="0"/>
        <w:jc w:val="both"/>
        <w:rPr>
          <w:color w:val="auto"/>
        </w:rPr>
      </w:pPr>
      <w:r w:rsidRPr="00710391">
        <w:rPr>
          <w:rFonts w:cs="Arial"/>
          <w:szCs w:val="24"/>
        </w:rPr>
        <w:t xml:space="preserve">Your personal information may be processed by </w:t>
      </w:r>
      <w:r>
        <w:rPr>
          <w:rFonts w:cs="Arial"/>
          <w:szCs w:val="24"/>
        </w:rPr>
        <w:t>The Blair Academy</w:t>
      </w:r>
      <w:r w:rsidRPr="00710391">
        <w:rPr>
          <w:rFonts w:cs="Arial"/>
          <w:szCs w:val="24"/>
        </w:rPr>
        <w:t xml:space="preserve"> </w:t>
      </w:r>
      <w:r w:rsidR="00C51974">
        <w:rPr>
          <w:rFonts w:cs="Arial"/>
          <w:szCs w:val="24"/>
        </w:rPr>
        <w:t>and its</w:t>
      </w:r>
      <w:r w:rsidRPr="00710391">
        <w:rPr>
          <w:rFonts w:cs="Arial"/>
          <w:szCs w:val="24"/>
        </w:rPr>
        <w:t xml:space="preserve"> </w:t>
      </w:r>
      <w:r>
        <w:rPr>
          <w:rFonts w:cs="Arial"/>
          <w:szCs w:val="24"/>
        </w:rPr>
        <w:t>trusted</w:t>
      </w:r>
      <w:r w:rsidRPr="00710391">
        <w:rPr>
          <w:rFonts w:cs="Arial"/>
          <w:szCs w:val="24"/>
        </w:rPr>
        <w:t xml:space="preserve"> </w:t>
      </w:r>
      <w:proofErr w:type="gramStart"/>
      <w:r w:rsidRPr="00710391">
        <w:rPr>
          <w:rFonts w:cs="Arial"/>
          <w:szCs w:val="24"/>
        </w:rPr>
        <w:t>third party</w:t>
      </w:r>
      <w:proofErr w:type="gramEnd"/>
      <w:r w:rsidRPr="00710391">
        <w:rPr>
          <w:rFonts w:cs="Arial"/>
          <w:szCs w:val="24"/>
        </w:rPr>
        <w:t xml:space="preserve"> suppliers anywhere in the world, including in countries where data privacy laws may not be equivalent to, or as protective as, the laws in your home country</w:t>
      </w:r>
      <w:r w:rsidR="0079147B">
        <w:rPr>
          <w:rFonts w:cs="Arial"/>
          <w:szCs w:val="24"/>
        </w:rPr>
        <w:t>.</w:t>
      </w:r>
      <w:r w:rsidR="00E35378">
        <w:rPr>
          <w:rFonts w:cs="Arial"/>
          <w:szCs w:val="24"/>
        </w:rPr>
        <w:t xml:space="preserve"> </w:t>
      </w:r>
      <w:r w:rsidRPr="000240C9">
        <w:rPr>
          <w:rFonts w:cs="Arial"/>
          <w:szCs w:val="24"/>
        </w:rPr>
        <w:t>These countries include</w:t>
      </w:r>
      <w:r w:rsidR="00D746A4">
        <w:rPr>
          <w:rFonts w:cs="Arial"/>
          <w:szCs w:val="24"/>
        </w:rPr>
        <w:t xml:space="preserve"> the United Kingdom and Finlan</w:t>
      </w:r>
      <w:r w:rsidR="00D746A4" w:rsidRPr="00D746A4">
        <w:rPr>
          <w:rFonts w:cs="Arial"/>
          <w:color w:val="auto"/>
          <w:szCs w:val="24"/>
        </w:rPr>
        <w:t>d</w:t>
      </w:r>
      <w:r w:rsidR="00D746A4" w:rsidRPr="00D746A4">
        <w:rPr>
          <w:color w:val="auto"/>
        </w:rPr>
        <w:t>.</w:t>
      </w:r>
    </w:p>
    <w:p w14:paraId="70AAA821" w14:textId="77777777" w:rsidR="00BB0664" w:rsidRDefault="00BB0664" w:rsidP="00D746A4">
      <w:pPr>
        <w:pStyle w:val="BodyText"/>
        <w:spacing w:before="120"/>
        <w:rPr>
          <w:rFonts w:cs="Arial"/>
          <w:szCs w:val="24"/>
        </w:rPr>
      </w:pPr>
      <w:r>
        <w:rPr>
          <w:rFonts w:eastAsia="Calibri" w:cs="Arial"/>
          <w:bCs/>
          <w:szCs w:val="24"/>
          <w:lang w:eastAsia="hu-HU"/>
        </w:rPr>
        <w:t>We</w:t>
      </w:r>
      <w:r w:rsidRPr="008B75B8">
        <w:rPr>
          <w:rFonts w:eastAsia="Calibri" w:cs="Arial"/>
          <w:bCs/>
          <w:szCs w:val="24"/>
          <w:lang w:eastAsia="hu-HU"/>
        </w:rPr>
        <w:t xml:space="preserve"> will </w:t>
      </w:r>
      <w:r>
        <w:rPr>
          <w:rFonts w:eastAsia="Calibri" w:cs="Arial"/>
          <w:bCs/>
          <w:szCs w:val="24"/>
          <w:lang w:eastAsia="hu-HU"/>
        </w:rPr>
        <w:t>implement</w:t>
      </w:r>
      <w:r w:rsidRPr="008B75B8">
        <w:rPr>
          <w:rFonts w:eastAsia="Calibri" w:cs="Arial"/>
          <w:bCs/>
          <w:szCs w:val="24"/>
          <w:lang w:eastAsia="hu-HU"/>
        </w:rPr>
        <w:t xml:space="preserve"> appropriate measures </w:t>
      </w:r>
      <w:r w:rsidRPr="000F1664">
        <w:rPr>
          <w:rFonts w:eastAsia="Calibri" w:cs="Arial"/>
          <w:bCs/>
          <w:szCs w:val="24"/>
          <w:lang w:eastAsia="hu-HU"/>
        </w:rPr>
        <w:t xml:space="preserve">to ensure that </w:t>
      </w:r>
      <w:r>
        <w:rPr>
          <w:rFonts w:eastAsia="Calibri" w:cs="Arial"/>
          <w:bCs/>
          <w:szCs w:val="24"/>
          <w:lang w:eastAsia="hu-HU"/>
        </w:rPr>
        <w:t>your</w:t>
      </w:r>
      <w:r w:rsidRPr="000F1664">
        <w:rPr>
          <w:rFonts w:eastAsia="Calibri" w:cs="Arial"/>
          <w:bCs/>
          <w:szCs w:val="24"/>
          <w:lang w:eastAsia="hu-HU"/>
        </w:rPr>
        <w:t xml:space="preserve"> personal information remains protected and secure</w:t>
      </w:r>
      <w:r>
        <w:rPr>
          <w:rFonts w:eastAsia="Calibri" w:cs="Arial"/>
          <w:bCs/>
          <w:szCs w:val="24"/>
          <w:lang w:eastAsia="hu-HU"/>
        </w:rPr>
        <w:t xml:space="preserve"> </w:t>
      </w:r>
      <w:r w:rsidRPr="008B75B8">
        <w:rPr>
          <w:rFonts w:eastAsia="Calibri" w:cs="Arial"/>
          <w:bCs/>
          <w:szCs w:val="24"/>
          <w:lang w:eastAsia="hu-HU"/>
        </w:rPr>
        <w:t xml:space="preserve">when </w:t>
      </w:r>
      <w:r>
        <w:rPr>
          <w:rFonts w:eastAsia="Calibri" w:cs="Arial"/>
          <w:bCs/>
          <w:szCs w:val="24"/>
          <w:lang w:eastAsia="hu-HU"/>
        </w:rPr>
        <w:t>it</w:t>
      </w:r>
      <w:r w:rsidRPr="008B75B8">
        <w:rPr>
          <w:rFonts w:eastAsia="Calibri" w:cs="Arial"/>
          <w:bCs/>
          <w:szCs w:val="24"/>
          <w:lang w:eastAsia="hu-HU"/>
        </w:rPr>
        <w:t xml:space="preserve"> is transferred outside of your home country, in accordance with applicable data protection and privacy laws</w:t>
      </w:r>
      <w:r>
        <w:rPr>
          <w:rFonts w:eastAsia="Calibri" w:cs="Arial"/>
          <w:bCs/>
          <w:szCs w:val="24"/>
          <w:lang w:eastAsia="hu-HU"/>
        </w:rPr>
        <w:t xml:space="preserve">.  These measures include a variety of </w:t>
      </w:r>
      <w:r w:rsidRPr="00710391">
        <w:rPr>
          <w:rFonts w:cs="Arial"/>
          <w:szCs w:val="24"/>
        </w:rPr>
        <w:t>security measures and technologies to help protect your personal information from unauthorised access, use, disclosure</w:t>
      </w:r>
      <w:r w:rsidRPr="004C57BC">
        <w:rPr>
          <w:rFonts w:cs="Arial"/>
          <w:szCs w:val="24"/>
        </w:rPr>
        <w:t xml:space="preserve">, </w:t>
      </w:r>
      <w:proofErr w:type="gramStart"/>
      <w:r w:rsidRPr="004C57BC">
        <w:rPr>
          <w:rFonts w:cs="Arial"/>
          <w:szCs w:val="24"/>
        </w:rPr>
        <w:t>alteration</w:t>
      </w:r>
      <w:proofErr w:type="gramEnd"/>
      <w:r w:rsidRPr="004C57BC">
        <w:rPr>
          <w:rFonts w:cs="Arial"/>
          <w:szCs w:val="24"/>
        </w:rPr>
        <w:t xml:space="preserve"> or destruction</w:t>
      </w:r>
      <w:r w:rsidRPr="00710391">
        <w:rPr>
          <w:rFonts w:cs="Arial"/>
          <w:szCs w:val="24"/>
        </w:rPr>
        <w:t>.</w:t>
      </w:r>
    </w:p>
    <w:p w14:paraId="5E00EB21" w14:textId="77777777" w:rsidR="00BB0664" w:rsidRDefault="00BB0664" w:rsidP="00BB0664">
      <w:pPr>
        <w:pStyle w:val="BodyText"/>
        <w:rPr>
          <w:rFonts w:cs="Arial"/>
          <w:szCs w:val="24"/>
        </w:rPr>
      </w:pPr>
      <w:r w:rsidRPr="003A2C42">
        <w:rPr>
          <w:rFonts w:cs="Arial"/>
          <w:szCs w:val="24"/>
        </w:rPr>
        <w:t xml:space="preserve">The transmission to us of information via the internet or a mobile phone network connection may not be completely </w:t>
      </w:r>
      <w:proofErr w:type="gramStart"/>
      <w:r w:rsidRPr="003A2C42">
        <w:rPr>
          <w:rFonts w:cs="Arial"/>
          <w:szCs w:val="24"/>
        </w:rPr>
        <w:t>secure</w:t>
      </w:r>
      <w:proofErr w:type="gramEnd"/>
      <w:r w:rsidRPr="003A2C42">
        <w:rPr>
          <w:rFonts w:cs="Arial"/>
          <w:szCs w:val="24"/>
        </w:rPr>
        <w:t xml:space="preserve"> and any transmission is at your own risk.</w:t>
      </w:r>
    </w:p>
    <w:p w14:paraId="6449359D" w14:textId="77777777" w:rsidR="00BB0664" w:rsidRDefault="00BB0664" w:rsidP="00BB0664">
      <w:pPr>
        <w:pStyle w:val="BodyText"/>
        <w:overflowPunct w:val="0"/>
        <w:autoSpaceDE w:val="0"/>
        <w:autoSpaceDN w:val="0"/>
        <w:adjustRightInd w:val="0"/>
        <w:spacing w:before="120" w:after="0"/>
        <w:jc w:val="both"/>
        <w:rPr>
          <w:rFonts w:asciiTheme="majorHAnsi" w:hAnsiTheme="majorHAnsi" w:cstheme="majorHAnsi"/>
          <w:b/>
          <w:color w:val="006595" w:themeColor="accent1"/>
        </w:rPr>
      </w:pPr>
      <w:bookmarkStart w:id="5" w:name="_Toc494204041"/>
      <w:bookmarkStart w:id="6" w:name="Websitesthatwedonotownorcontrol"/>
      <w:r w:rsidRPr="00CE4A20">
        <w:rPr>
          <w:rFonts w:asciiTheme="majorHAnsi" w:hAnsiTheme="majorHAnsi" w:cstheme="majorHAnsi"/>
          <w:b/>
          <w:color w:val="006595" w:themeColor="accent1"/>
        </w:rPr>
        <w:t>Websites</w:t>
      </w:r>
      <w:bookmarkEnd w:id="5"/>
      <w:r w:rsidRPr="00CE4A20">
        <w:rPr>
          <w:rFonts w:asciiTheme="majorHAnsi" w:hAnsiTheme="majorHAnsi" w:cstheme="majorHAnsi"/>
          <w:b/>
          <w:color w:val="006595" w:themeColor="accent1"/>
        </w:rPr>
        <w:t xml:space="preserve"> that we do not own or control</w:t>
      </w:r>
      <w:bookmarkEnd w:id="6"/>
    </w:p>
    <w:p w14:paraId="679AC610" w14:textId="77777777" w:rsidR="00BB0664" w:rsidRPr="00BB0664" w:rsidRDefault="00BB0664" w:rsidP="00BB0664">
      <w:pPr>
        <w:pStyle w:val="BodyText"/>
        <w:overflowPunct w:val="0"/>
        <w:autoSpaceDE w:val="0"/>
        <w:autoSpaceDN w:val="0"/>
        <w:adjustRightInd w:val="0"/>
        <w:spacing w:before="120" w:after="0"/>
        <w:jc w:val="both"/>
        <w:rPr>
          <w:rFonts w:asciiTheme="majorHAnsi" w:hAnsiTheme="majorHAnsi" w:cstheme="majorHAnsi"/>
          <w:b/>
          <w:color w:val="006595" w:themeColor="accent1"/>
        </w:rPr>
      </w:pPr>
      <w:r w:rsidRPr="00CE4A20">
        <w:rPr>
          <w:rFonts w:cs="Arial"/>
          <w:szCs w:val="24"/>
        </w:rPr>
        <w:t xml:space="preserve">From time to time we may provide links to websites or mobile applications that are not owned or controlled by us. This Privacy </w:t>
      </w:r>
      <w:r>
        <w:rPr>
          <w:rFonts w:cs="Arial"/>
          <w:szCs w:val="24"/>
        </w:rPr>
        <w:t>Policy</w:t>
      </w:r>
      <w:r w:rsidRPr="00CE4A20">
        <w:rPr>
          <w:rFonts w:cs="Arial"/>
          <w:szCs w:val="24"/>
        </w:rPr>
        <w:t xml:space="preserve"> does not apply to those websites</w:t>
      </w:r>
      <w:r w:rsidR="007863EF">
        <w:rPr>
          <w:rFonts w:cs="Arial"/>
          <w:szCs w:val="24"/>
        </w:rPr>
        <w:t xml:space="preserve"> or mobile applications</w:t>
      </w:r>
      <w:r w:rsidRPr="00CE4A20">
        <w:rPr>
          <w:rFonts w:cs="Arial"/>
          <w:szCs w:val="24"/>
        </w:rPr>
        <w:t>. If you choose to use those websites</w:t>
      </w:r>
      <w:r w:rsidR="007863EF">
        <w:rPr>
          <w:rFonts w:cs="Arial"/>
          <w:szCs w:val="24"/>
        </w:rPr>
        <w:t xml:space="preserve"> or mobile applications</w:t>
      </w:r>
      <w:r w:rsidRPr="00CE4A20">
        <w:rPr>
          <w:rFonts w:cs="Arial"/>
          <w:szCs w:val="24"/>
        </w:rPr>
        <w:t>, please check the legal and privacy statements posted on each website or mobile application you access to understand their privacy practices.</w:t>
      </w:r>
    </w:p>
    <w:p w14:paraId="37AD4195" w14:textId="77777777" w:rsidR="00BB0664" w:rsidRDefault="00BB0664" w:rsidP="00BB0664">
      <w:pPr>
        <w:pStyle w:val="BodyText"/>
        <w:overflowPunct w:val="0"/>
        <w:autoSpaceDE w:val="0"/>
        <w:autoSpaceDN w:val="0"/>
        <w:adjustRightInd w:val="0"/>
        <w:spacing w:before="120" w:after="0"/>
        <w:jc w:val="both"/>
        <w:rPr>
          <w:rFonts w:asciiTheme="majorHAnsi" w:hAnsiTheme="majorHAnsi" w:cstheme="majorHAnsi"/>
          <w:b/>
          <w:color w:val="006595" w:themeColor="accent1"/>
        </w:rPr>
      </w:pPr>
      <w:bookmarkStart w:id="7" w:name="_Toc494204046"/>
      <w:bookmarkStart w:id="8" w:name="Cookiesandothertechnologies"/>
      <w:r w:rsidRPr="00221B3B">
        <w:rPr>
          <w:rFonts w:asciiTheme="majorHAnsi" w:hAnsiTheme="majorHAnsi" w:cstheme="majorHAnsi"/>
          <w:b/>
          <w:color w:val="006595" w:themeColor="accent1"/>
        </w:rPr>
        <w:t>Cookies and other technologies</w:t>
      </w:r>
      <w:bookmarkEnd w:id="7"/>
      <w:bookmarkEnd w:id="8"/>
    </w:p>
    <w:p w14:paraId="0CB9CEF1" w14:textId="77777777" w:rsidR="00BB0664" w:rsidRDefault="00BB0664" w:rsidP="00BB0664">
      <w:pPr>
        <w:pStyle w:val="BodyText"/>
        <w:overflowPunct w:val="0"/>
        <w:autoSpaceDE w:val="0"/>
        <w:autoSpaceDN w:val="0"/>
        <w:adjustRightInd w:val="0"/>
        <w:spacing w:before="120" w:after="0"/>
        <w:jc w:val="both"/>
        <w:rPr>
          <w:rFonts w:cs="Arial"/>
          <w:szCs w:val="24"/>
        </w:rPr>
      </w:pPr>
      <w:r w:rsidRPr="00221B3B">
        <w:rPr>
          <w:rFonts w:cs="Arial"/>
          <w:szCs w:val="24"/>
        </w:rPr>
        <w:lastRenderedPageBreak/>
        <w:t xml:space="preserve">This website uses technology called "cookies" which allow this website to recognise and respond to you as an individual. You can choose to accept or decline cookies. </w:t>
      </w:r>
    </w:p>
    <w:p w14:paraId="4F44B6E9" w14:textId="3E6EABE8" w:rsidR="00BB0664" w:rsidRDefault="00BB0664" w:rsidP="00BB0664">
      <w:pPr>
        <w:pStyle w:val="BodyText"/>
        <w:overflowPunct w:val="0"/>
        <w:autoSpaceDE w:val="0"/>
        <w:autoSpaceDN w:val="0"/>
        <w:adjustRightInd w:val="0"/>
        <w:spacing w:before="120" w:after="0"/>
        <w:jc w:val="both"/>
        <w:rPr>
          <w:rFonts w:cs="Arial"/>
          <w:szCs w:val="24"/>
        </w:rPr>
      </w:pPr>
      <w:r w:rsidRPr="00221B3B">
        <w:rPr>
          <w:rFonts w:cs="Arial"/>
          <w:szCs w:val="24"/>
        </w:rPr>
        <w:t>If you do choose to decline cookies, not all elements of this website may function as intended, so your website experience may be affected. For more information about our use of cookies, please see our Cookie Policy which can be found</w:t>
      </w:r>
      <w:r>
        <w:rPr>
          <w:rFonts w:cs="Arial"/>
          <w:szCs w:val="24"/>
        </w:rPr>
        <w:t xml:space="preserve"> </w:t>
      </w:r>
      <w:bookmarkStart w:id="9" w:name="Your_rights"/>
      <w:r w:rsidR="00366D05">
        <w:rPr>
          <w:rFonts w:cs="Arial"/>
          <w:szCs w:val="24"/>
        </w:rPr>
        <w:t xml:space="preserve">on our contact page on our website. </w:t>
      </w:r>
    </w:p>
    <w:p w14:paraId="1A29EDCD" w14:textId="77777777" w:rsidR="00BB0664" w:rsidRDefault="00BB0664" w:rsidP="00BB0664">
      <w:pPr>
        <w:pStyle w:val="BodyText"/>
        <w:overflowPunct w:val="0"/>
        <w:autoSpaceDE w:val="0"/>
        <w:autoSpaceDN w:val="0"/>
        <w:adjustRightInd w:val="0"/>
        <w:spacing w:before="120" w:after="0"/>
        <w:jc w:val="both"/>
        <w:rPr>
          <w:rFonts w:asciiTheme="majorHAnsi" w:hAnsiTheme="majorHAnsi" w:cstheme="majorHAnsi"/>
          <w:b/>
          <w:color w:val="006595" w:themeColor="accent1"/>
        </w:rPr>
      </w:pPr>
      <w:r w:rsidRPr="00710391">
        <w:rPr>
          <w:rFonts w:asciiTheme="majorHAnsi" w:hAnsiTheme="majorHAnsi" w:cstheme="majorHAnsi"/>
          <w:b/>
          <w:color w:val="006595" w:themeColor="accent1"/>
        </w:rPr>
        <w:t>Your rights</w:t>
      </w:r>
      <w:bookmarkEnd w:id="9"/>
    </w:p>
    <w:p w14:paraId="55948D31" w14:textId="77777777" w:rsidR="00BB0664" w:rsidRDefault="00BB0664" w:rsidP="00BB0664">
      <w:pPr>
        <w:pStyle w:val="BodyText"/>
        <w:overflowPunct w:val="0"/>
        <w:autoSpaceDE w:val="0"/>
        <w:autoSpaceDN w:val="0"/>
        <w:adjustRightInd w:val="0"/>
        <w:spacing w:before="120" w:after="0"/>
        <w:jc w:val="both"/>
        <w:rPr>
          <w:rFonts w:cs="Arial"/>
          <w:szCs w:val="24"/>
        </w:rPr>
      </w:pPr>
      <w:r w:rsidRPr="00C024D9">
        <w:rPr>
          <w:rFonts w:cs="Arial"/>
          <w:szCs w:val="24"/>
        </w:rPr>
        <w:t xml:space="preserve">Data privacy laws provide you with </w:t>
      </w:r>
      <w:proofErr w:type="gramStart"/>
      <w:r w:rsidRPr="00C024D9">
        <w:rPr>
          <w:rFonts w:cs="Arial"/>
          <w:szCs w:val="24"/>
        </w:rPr>
        <w:t>a number of</w:t>
      </w:r>
      <w:proofErr w:type="gramEnd"/>
      <w:r w:rsidRPr="00C024D9">
        <w:rPr>
          <w:rFonts w:cs="Arial"/>
          <w:szCs w:val="24"/>
        </w:rPr>
        <w:t xml:space="preserve"> rights over your personal information. </w:t>
      </w:r>
    </w:p>
    <w:p w14:paraId="3EF961B9" w14:textId="77777777" w:rsidR="00BB0664" w:rsidRPr="00BB0664" w:rsidRDefault="00BB0664" w:rsidP="00BB0664">
      <w:pPr>
        <w:pStyle w:val="BodyText"/>
        <w:overflowPunct w:val="0"/>
        <w:autoSpaceDE w:val="0"/>
        <w:autoSpaceDN w:val="0"/>
        <w:adjustRightInd w:val="0"/>
        <w:spacing w:before="120" w:after="0"/>
        <w:jc w:val="both"/>
        <w:rPr>
          <w:rFonts w:cs="Arial"/>
          <w:szCs w:val="24"/>
        </w:rPr>
      </w:pPr>
      <w:r w:rsidRPr="004C57BC">
        <w:rPr>
          <w:rFonts w:ascii="Arial" w:eastAsia="Calibri" w:hAnsi="Arial" w:cs="Arial"/>
          <w:lang w:eastAsia="hu-HU"/>
        </w:rPr>
        <w:t>You may be entitled to:</w:t>
      </w:r>
    </w:p>
    <w:p w14:paraId="0026D6A5" w14:textId="77777777" w:rsidR="00BB0664" w:rsidRPr="00BB15A3" w:rsidRDefault="00BB0664" w:rsidP="000A7138">
      <w:pPr>
        <w:pStyle w:val="BodyText"/>
        <w:numPr>
          <w:ilvl w:val="0"/>
          <w:numId w:val="21"/>
        </w:numPr>
        <w:overflowPunct w:val="0"/>
        <w:autoSpaceDE w:val="0"/>
        <w:autoSpaceDN w:val="0"/>
        <w:adjustRightInd w:val="0"/>
        <w:spacing w:before="240" w:after="0"/>
        <w:ind w:left="1080"/>
        <w:jc w:val="both"/>
        <w:rPr>
          <w:rFonts w:cs="Arial"/>
        </w:rPr>
      </w:pPr>
      <w:r w:rsidRPr="00BB15A3">
        <w:rPr>
          <w:rFonts w:cs="Arial"/>
        </w:rPr>
        <w:t xml:space="preserve">opt out from processing of your personal </w:t>
      </w:r>
      <w:r w:rsidRPr="00BB15A3">
        <w:rPr>
          <w:rFonts w:eastAsia="SimSun" w:cs="Arial"/>
        </w:rPr>
        <w:t xml:space="preserve">information </w:t>
      </w:r>
      <w:r w:rsidRPr="00BB15A3">
        <w:rPr>
          <w:rFonts w:cs="Arial"/>
        </w:rPr>
        <w:t xml:space="preserve">for direct marketing </w:t>
      </w:r>
      <w:proofErr w:type="gramStart"/>
      <w:r w:rsidRPr="00BB15A3">
        <w:rPr>
          <w:rFonts w:cs="Arial"/>
        </w:rPr>
        <w:t>purposes;</w:t>
      </w:r>
      <w:proofErr w:type="gramEnd"/>
    </w:p>
    <w:p w14:paraId="6D0522A6" w14:textId="77777777" w:rsidR="00BB0664" w:rsidRPr="008B75B8" w:rsidRDefault="00BB0664" w:rsidP="000A7138">
      <w:pPr>
        <w:pStyle w:val="BodyText"/>
        <w:numPr>
          <w:ilvl w:val="0"/>
          <w:numId w:val="21"/>
        </w:numPr>
        <w:overflowPunct w:val="0"/>
        <w:autoSpaceDE w:val="0"/>
        <w:autoSpaceDN w:val="0"/>
        <w:adjustRightInd w:val="0"/>
        <w:spacing w:before="240" w:after="0"/>
        <w:ind w:left="1080"/>
        <w:jc w:val="both"/>
        <w:rPr>
          <w:rFonts w:cs="Arial"/>
          <w:szCs w:val="24"/>
        </w:rPr>
      </w:pPr>
      <w:r w:rsidRPr="00710391">
        <w:rPr>
          <w:rFonts w:cs="Arial"/>
        </w:rPr>
        <w:t xml:space="preserve">ask </w:t>
      </w:r>
      <w:r>
        <w:rPr>
          <w:rFonts w:cs="Arial"/>
        </w:rPr>
        <w:t>us</w:t>
      </w:r>
      <w:r w:rsidRPr="00710391">
        <w:rPr>
          <w:rFonts w:cs="Arial"/>
        </w:rPr>
        <w:t xml:space="preserve"> about the processing of your personal </w:t>
      </w:r>
      <w:r w:rsidRPr="00710391">
        <w:rPr>
          <w:rFonts w:eastAsia="SimSun" w:cs="Arial"/>
        </w:rPr>
        <w:t>information</w:t>
      </w:r>
      <w:r w:rsidRPr="00710391">
        <w:rPr>
          <w:rFonts w:cs="Arial"/>
        </w:rPr>
        <w:t>, including</w:t>
      </w:r>
      <w:r w:rsidRPr="008B75B8">
        <w:rPr>
          <w:rFonts w:cs="Arial"/>
          <w:szCs w:val="24"/>
        </w:rPr>
        <w:t xml:space="preserve"> to be provided with a copy of your personal </w:t>
      </w:r>
      <w:proofErr w:type="gramStart"/>
      <w:r w:rsidRPr="008B75B8">
        <w:rPr>
          <w:rFonts w:eastAsia="SimSun" w:cs="Arial"/>
          <w:szCs w:val="24"/>
        </w:rPr>
        <w:t>information</w:t>
      </w:r>
      <w:r w:rsidRPr="008B75B8">
        <w:rPr>
          <w:rFonts w:cs="Arial"/>
          <w:szCs w:val="24"/>
        </w:rPr>
        <w:t>;</w:t>
      </w:r>
      <w:proofErr w:type="gramEnd"/>
    </w:p>
    <w:p w14:paraId="790F28AC" w14:textId="77777777" w:rsidR="00BB0664" w:rsidRPr="008B75B8" w:rsidRDefault="00BB0664" w:rsidP="000A7138">
      <w:pPr>
        <w:pStyle w:val="BodyText"/>
        <w:numPr>
          <w:ilvl w:val="0"/>
          <w:numId w:val="21"/>
        </w:numPr>
        <w:overflowPunct w:val="0"/>
        <w:autoSpaceDE w:val="0"/>
        <w:autoSpaceDN w:val="0"/>
        <w:adjustRightInd w:val="0"/>
        <w:spacing w:before="240" w:after="0"/>
        <w:ind w:left="1080"/>
        <w:jc w:val="both"/>
        <w:rPr>
          <w:rFonts w:cs="Arial"/>
          <w:szCs w:val="24"/>
        </w:rPr>
      </w:pPr>
      <w:r w:rsidRPr="008B75B8">
        <w:rPr>
          <w:rFonts w:cs="Arial"/>
          <w:szCs w:val="24"/>
        </w:rPr>
        <w:t xml:space="preserve">request the correction and/or deletion of your personal </w:t>
      </w:r>
      <w:proofErr w:type="gramStart"/>
      <w:r w:rsidRPr="008B75B8">
        <w:rPr>
          <w:rFonts w:eastAsia="SimSun" w:cs="Arial"/>
          <w:szCs w:val="24"/>
        </w:rPr>
        <w:t>information;</w:t>
      </w:r>
      <w:proofErr w:type="gramEnd"/>
      <w:r w:rsidRPr="008B75B8">
        <w:rPr>
          <w:rFonts w:cs="Arial"/>
          <w:szCs w:val="24"/>
        </w:rPr>
        <w:t xml:space="preserve"> </w:t>
      </w:r>
    </w:p>
    <w:p w14:paraId="55984C23" w14:textId="77777777" w:rsidR="00BB0664" w:rsidRPr="008B75B8" w:rsidRDefault="00BB0664" w:rsidP="000A7138">
      <w:pPr>
        <w:pStyle w:val="BodyText"/>
        <w:numPr>
          <w:ilvl w:val="0"/>
          <w:numId w:val="21"/>
        </w:numPr>
        <w:overflowPunct w:val="0"/>
        <w:autoSpaceDE w:val="0"/>
        <w:autoSpaceDN w:val="0"/>
        <w:adjustRightInd w:val="0"/>
        <w:spacing w:before="240" w:after="0"/>
        <w:ind w:left="1080"/>
        <w:jc w:val="both"/>
        <w:rPr>
          <w:rFonts w:cs="Arial"/>
          <w:szCs w:val="24"/>
        </w:rPr>
      </w:pPr>
      <w:r>
        <w:rPr>
          <w:rFonts w:cs="Arial"/>
          <w:szCs w:val="24"/>
        </w:rPr>
        <w:t xml:space="preserve">request the </w:t>
      </w:r>
      <w:r w:rsidRPr="008B75B8">
        <w:rPr>
          <w:rFonts w:cs="Arial"/>
          <w:szCs w:val="24"/>
        </w:rPr>
        <w:t>restrict</w:t>
      </w:r>
      <w:r>
        <w:rPr>
          <w:rFonts w:cs="Arial"/>
          <w:szCs w:val="24"/>
        </w:rPr>
        <w:t>ion of</w:t>
      </w:r>
      <w:r w:rsidRPr="008B75B8">
        <w:rPr>
          <w:rFonts w:cs="Arial"/>
          <w:szCs w:val="24"/>
        </w:rPr>
        <w:t xml:space="preserve"> the processing of your personal </w:t>
      </w:r>
      <w:r w:rsidRPr="008B75B8">
        <w:rPr>
          <w:rFonts w:eastAsia="SimSun" w:cs="Arial"/>
          <w:szCs w:val="24"/>
        </w:rPr>
        <w:t>information</w:t>
      </w:r>
      <w:r>
        <w:rPr>
          <w:rFonts w:eastAsia="SimSun" w:cs="Arial"/>
          <w:szCs w:val="24"/>
        </w:rPr>
        <w:t xml:space="preserve">, or object to that </w:t>
      </w:r>
      <w:proofErr w:type="gramStart"/>
      <w:r>
        <w:rPr>
          <w:rFonts w:eastAsia="SimSun" w:cs="Arial"/>
          <w:szCs w:val="24"/>
        </w:rPr>
        <w:t>processing</w:t>
      </w:r>
      <w:r w:rsidRPr="008B75B8">
        <w:rPr>
          <w:rFonts w:cs="Arial"/>
          <w:szCs w:val="24"/>
        </w:rPr>
        <w:t>;</w:t>
      </w:r>
      <w:proofErr w:type="gramEnd"/>
    </w:p>
    <w:p w14:paraId="4EADCC15" w14:textId="77777777" w:rsidR="00BB0664" w:rsidRPr="008B75B8" w:rsidRDefault="00BB0664" w:rsidP="000A7138">
      <w:pPr>
        <w:pStyle w:val="BodyText"/>
        <w:numPr>
          <w:ilvl w:val="0"/>
          <w:numId w:val="21"/>
        </w:numPr>
        <w:overflowPunct w:val="0"/>
        <w:autoSpaceDE w:val="0"/>
        <w:autoSpaceDN w:val="0"/>
        <w:adjustRightInd w:val="0"/>
        <w:spacing w:before="240" w:after="0"/>
        <w:ind w:left="1080"/>
        <w:jc w:val="both"/>
        <w:rPr>
          <w:rFonts w:cs="Arial"/>
          <w:szCs w:val="24"/>
        </w:rPr>
      </w:pPr>
      <w:r w:rsidRPr="008B75B8">
        <w:rPr>
          <w:rFonts w:cs="Arial"/>
          <w:szCs w:val="24"/>
        </w:rPr>
        <w:t>withdraw your consent to the processing of y</w:t>
      </w:r>
      <w:r>
        <w:rPr>
          <w:rFonts w:cs="Arial"/>
          <w:szCs w:val="24"/>
        </w:rPr>
        <w:t>our personal information (where The Blair Academy is</w:t>
      </w:r>
      <w:r w:rsidRPr="008B75B8">
        <w:rPr>
          <w:rFonts w:cs="Arial"/>
          <w:szCs w:val="24"/>
        </w:rPr>
        <w:t xml:space="preserve"> processing your personal information based on your consent</w:t>
      </w:r>
      <w:proofErr w:type="gramStart"/>
      <w:r w:rsidRPr="008B75B8">
        <w:rPr>
          <w:rFonts w:cs="Arial"/>
          <w:szCs w:val="24"/>
        </w:rPr>
        <w:t>);</w:t>
      </w:r>
      <w:proofErr w:type="gramEnd"/>
    </w:p>
    <w:p w14:paraId="7C7B14A5" w14:textId="77777777" w:rsidR="00BB0664" w:rsidRPr="008B75B8" w:rsidRDefault="00BB0664" w:rsidP="000A7138">
      <w:pPr>
        <w:pStyle w:val="BodyText"/>
        <w:numPr>
          <w:ilvl w:val="0"/>
          <w:numId w:val="21"/>
        </w:numPr>
        <w:overflowPunct w:val="0"/>
        <w:autoSpaceDE w:val="0"/>
        <w:autoSpaceDN w:val="0"/>
        <w:adjustRightInd w:val="0"/>
        <w:spacing w:before="240" w:after="0"/>
        <w:ind w:left="1080"/>
        <w:jc w:val="both"/>
        <w:rPr>
          <w:rFonts w:cs="Arial"/>
          <w:szCs w:val="24"/>
        </w:rPr>
      </w:pPr>
      <w:r w:rsidRPr="008B75B8">
        <w:rPr>
          <w:rFonts w:cs="Arial"/>
          <w:szCs w:val="24"/>
        </w:rPr>
        <w:t xml:space="preserve">request </w:t>
      </w:r>
      <w:r w:rsidRPr="0023262F">
        <w:rPr>
          <w:rFonts w:cs="Arial"/>
          <w:szCs w:val="24"/>
        </w:rPr>
        <w:t>receipt or transmission to another organisation, in a machine-readable form, of the personal information that you have provided to</w:t>
      </w:r>
      <w:r>
        <w:rPr>
          <w:rFonts w:cs="Arial"/>
          <w:szCs w:val="24"/>
        </w:rPr>
        <w:t xml:space="preserve"> The Blair Academy</w:t>
      </w:r>
      <w:r w:rsidRPr="008B75B8">
        <w:rPr>
          <w:rFonts w:cs="Arial"/>
          <w:szCs w:val="24"/>
        </w:rPr>
        <w:t>; and</w:t>
      </w:r>
    </w:p>
    <w:p w14:paraId="18D40809" w14:textId="77777777" w:rsidR="00BB0664" w:rsidRDefault="00BB0664" w:rsidP="000A7138">
      <w:pPr>
        <w:pStyle w:val="BodyText"/>
        <w:numPr>
          <w:ilvl w:val="0"/>
          <w:numId w:val="21"/>
        </w:numPr>
        <w:overflowPunct w:val="0"/>
        <w:autoSpaceDE w:val="0"/>
        <w:autoSpaceDN w:val="0"/>
        <w:adjustRightInd w:val="0"/>
        <w:spacing w:before="240" w:after="0"/>
        <w:ind w:left="1080"/>
        <w:jc w:val="both"/>
        <w:rPr>
          <w:rFonts w:cs="Arial"/>
          <w:szCs w:val="24"/>
        </w:rPr>
      </w:pPr>
      <w:r w:rsidRPr="008B75B8">
        <w:rPr>
          <w:rFonts w:cs="Arial"/>
          <w:szCs w:val="24"/>
        </w:rPr>
        <w:t xml:space="preserve">complain to </w:t>
      </w:r>
      <w:r w:rsidR="00562B78">
        <w:rPr>
          <w:rFonts w:cs="Arial"/>
          <w:szCs w:val="24"/>
        </w:rPr>
        <w:t>the UK Information Commissioner’s Office</w:t>
      </w:r>
      <w:r w:rsidRPr="008B75B8">
        <w:rPr>
          <w:rFonts w:cs="Arial"/>
          <w:szCs w:val="24"/>
        </w:rPr>
        <w:t xml:space="preserve"> if your </w:t>
      </w:r>
      <w:r w:rsidRPr="008B75B8">
        <w:rPr>
          <w:rFonts w:eastAsia="Calibri" w:cs="Arial"/>
          <w:bCs/>
          <w:szCs w:val="24"/>
          <w:lang w:eastAsia="hu-HU"/>
        </w:rPr>
        <w:t>privacy</w:t>
      </w:r>
      <w:r w:rsidRPr="008B75B8">
        <w:rPr>
          <w:rFonts w:cs="Arial"/>
          <w:szCs w:val="24"/>
        </w:rPr>
        <w:t xml:space="preserve"> rights are violated, or if you have suffered </w:t>
      </w:r>
      <w:proofErr w:type="gramStart"/>
      <w:r w:rsidRPr="008B75B8">
        <w:rPr>
          <w:rFonts w:cs="Arial"/>
          <w:szCs w:val="24"/>
        </w:rPr>
        <w:t>as a result of</w:t>
      </w:r>
      <w:proofErr w:type="gramEnd"/>
      <w:r w:rsidRPr="008B75B8">
        <w:rPr>
          <w:rFonts w:cs="Arial"/>
          <w:szCs w:val="24"/>
        </w:rPr>
        <w:t xml:space="preserve"> unlawful processing of your personal </w:t>
      </w:r>
      <w:r w:rsidRPr="008B75B8">
        <w:rPr>
          <w:rFonts w:eastAsia="SimSun" w:cs="Arial"/>
          <w:szCs w:val="24"/>
        </w:rPr>
        <w:t>information</w:t>
      </w:r>
      <w:r w:rsidRPr="008B75B8">
        <w:rPr>
          <w:rFonts w:cs="Arial"/>
          <w:szCs w:val="24"/>
        </w:rPr>
        <w:t xml:space="preserve">. </w:t>
      </w:r>
    </w:p>
    <w:p w14:paraId="1945121F" w14:textId="77777777" w:rsidR="00BB0664" w:rsidRDefault="00BB0664" w:rsidP="00BB0664">
      <w:pPr>
        <w:pStyle w:val="BodyText"/>
        <w:overflowPunct w:val="0"/>
        <w:autoSpaceDE w:val="0"/>
        <w:autoSpaceDN w:val="0"/>
        <w:adjustRightInd w:val="0"/>
        <w:spacing w:before="120" w:after="0"/>
        <w:jc w:val="both"/>
        <w:rPr>
          <w:rFonts w:eastAsia="Calibri"/>
          <w:bCs/>
          <w:lang w:eastAsia="hu-HU"/>
        </w:rPr>
      </w:pPr>
      <w:r w:rsidRPr="00833740">
        <w:rPr>
          <w:rFonts w:eastAsia="Calibri"/>
          <w:bCs/>
          <w:lang w:eastAsia="hu-HU"/>
        </w:rPr>
        <w:t xml:space="preserve">Where you are given the option to share your personal information with us, you can always </w:t>
      </w:r>
      <w:r>
        <w:rPr>
          <w:rFonts w:eastAsia="Calibri"/>
          <w:bCs/>
          <w:lang w:eastAsia="hu-HU"/>
        </w:rPr>
        <w:t>choose not to do so</w:t>
      </w:r>
      <w:r w:rsidRPr="00833740">
        <w:rPr>
          <w:rFonts w:eastAsia="Calibri"/>
          <w:bCs/>
          <w:lang w:eastAsia="hu-HU"/>
        </w:rPr>
        <w:t>.</w:t>
      </w:r>
    </w:p>
    <w:p w14:paraId="09D4E25E" w14:textId="77777777" w:rsidR="00BB15A3" w:rsidRDefault="00BB15A3" w:rsidP="00BB0664">
      <w:pPr>
        <w:pStyle w:val="BodyText"/>
        <w:overflowPunct w:val="0"/>
        <w:autoSpaceDE w:val="0"/>
        <w:autoSpaceDN w:val="0"/>
        <w:adjustRightInd w:val="0"/>
        <w:spacing w:before="120" w:after="0"/>
        <w:jc w:val="both"/>
        <w:rPr>
          <w:rFonts w:eastAsia="Calibri"/>
          <w:bCs/>
          <w:lang w:eastAsia="hu-HU"/>
        </w:rPr>
      </w:pPr>
      <w:r w:rsidRPr="00833740">
        <w:rPr>
          <w:rFonts w:eastAsia="Calibri"/>
          <w:bCs/>
          <w:lang w:eastAsia="hu-HU"/>
        </w:rPr>
        <w:t xml:space="preserve">If you object to the processing of your personal information, </w:t>
      </w:r>
      <w:r>
        <w:rPr>
          <w:rFonts w:eastAsia="Calibri"/>
          <w:bCs/>
          <w:lang w:eastAsia="hu-HU"/>
        </w:rPr>
        <w:t xml:space="preserve">or if you have provided your consent to processing and you later choose to withdraw it, </w:t>
      </w:r>
      <w:r w:rsidRPr="00833740">
        <w:rPr>
          <w:rFonts w:eastAsia="Calibri"/>
          <w:bCs/>
          <w:lang w:eastAsia="hu-HU"/>
        </w:rPr>
        <w:t>we will respect that choice in accordance with our legal obligations.</w:t>
      </w:r>
    </w:p>
    <w:p w14:paraId="46FCDEFB" w14:textId="77777777" w:rsidR="00620EAE" w:rsidRDefault="00BB15A3" w:rsidP="00620EAE">
      <w:pPr>
        <w:pStyle w:val="BodyText"/>
        <w:overflowPunct w:val="0"/>
        <w:autoSpaceDE w:val="0"/>
        <w:autoSpaceDN w:val="0"/>
        <w:adjustRightInd w:val="0"/>
        <w:spacing w:before="120" w:after="0"/>
        <w:jc w:val="both"/>
        <w:rPr>
          <w:rFonts w:cs="Arial"/>
          <w:szCs w:val="24"/>
        </w:rPr>
      </w:pPr>
      <w:r>
        <w:rPr>
          <w:rFonts w:eastAsia="Calibri"/>
          <w:bCs/>
          <w:lang w:eastAsia="hu-HU"/>
        </w:rPr>
        <w:t>This</w:t>
      </w:r>
      <w:r w:rsidRPr="00833740">
        <w:rPr>
          <w:rFonts w:eastAsia="Calibri"/>
          <w:bCs/>
          <w:lang w:eastAsia="hu-HU"/>
        </w:rPr>
        <w:t xml:space="preserve"> could m</w:t>
      </w:r>
      <w:r w:rsidRPr="0079147B">
        <w:rPr>
          <w:rFonts w:eastAsia="Calibri"/>
          <w:bCs/>
          <w:lang w:eastAsia="hu-HU"/>
        </w:rPr>
        <w:t>ean that we are unable to perform the actions necessary to achieve the purposes of processing described (see</w:t>
      </w:r>
      <w:r w:rsidR="00562B78" w:rsidRPr="0079147B">
        <w:rPr>
          <w:rFonts w:eastAsia="Calibri"/>
          <w:bCs/>
          <w:lang w:eastAsia="hu-HU"/>
        </w:rPr>
        <w:t xml:space="preserve"> the section</w:t>
      </w:r>
      <w:r w:rsidRPr="0079147B">
        <w:rPr>
          <w:rFonts w:eastAsia="Calibri"/>
          <w:bCs/>
          <w:lang w:eastAsia="hu-HU"/>
        </w:rPr>
        <w:t xml:space="preserve"> </w:t>
      </w:r>
      <w:r w:rsidRPr="0079147B">
        <w:rPr>
          <w:rFonts w:eastAsia="Calibri"/>
          <w:lang w:eastAsia="hu-HU"/>
        </w:rPr>
        <w:t>‘</w:t>
      </w:r>
      <w:r w:rsidRPr="0079147B">
        <w:rPr>
          <w:rFonts w:eastAsia="Calibri"/>
          <w:i/>
          <w:lang w:eastAsia="hu-HU"/>
        </w:rPr>
        <w:t>How do we use your personal information</w:t>
      </w:r>
      <w:r w:rsidRPr="0079147B">
        <w:rPr>
          <w:rFonts w:eastAsia="Calibri"/>
          <w:bCs/>
          <w:i/>
          <w:lang w:eastAsia="hu-HU"/>
        </w:rPr>
        <w:t>?</w:t>
      </w:r>
      <w:r w:rsidRPr="00833740">
        <w:rPr>
          <w:rFonts w:eastAsia="Calibri"/>
          <w:bCs/>
          <w:lang w:eastAsia="hu-HU"/>
        </w:rPr>
        <w:t>’)</w:t>
      </w:r>
      <w:r w:rsidRPr="00833740">
        <w:rPr>
          <w:rFonts w:eastAsia="Calibri" w:cs="Arial"/>
          <w:bCs/>
          <w:szCs w:val="24"/>
          <w:lang w:eastAsia="hu-HU"/>
        </w:rPr>
        <w:t xml:space="preserve"> </w:t>
      </w:r>
      <w:r w:rsidRPr="00DE7849">
        <w:rPr>
          <w:rFonts w:cs="Arial"/>
          <w:szCs w:val="24"/>
        </w:rPr>
        <w:t xml:space="preserve">or that you </w:t>
      </w:r>
      <w:r>
        <w:rPr>
          <w:rFonts w:cs="Arial"/>
          <w:szCs w:val="24"/>
        </w:rPr>
        <w:t>are un</w:t>
      </w:r>
      <w:r w:rsidRPr="00DE7849">
        <w:rPr>
          <w:rFonts w:cs="Arial"/>
          <w:szCs w:val="24"/>
        </w:rPr>
        <w:t>able to make use of the services and products offered by us.</w:t>
      </w:r>
      <w:bookmarkStart w:id="10" w:name="Contact_us"/>
    </w:p>
    <w:p w14:paraId="6E030AD0" w14:textId="77777777" w:rsidR="00620EAE" w:rsidRDefault="00620EAE" w:rsidP="00620EAE">
      <w:pPr>
        <w:pStyle w:val="BodyText"/>
        <w:overflowPunct w:val="0"/>
        <w:autoSpaceDE w:val="0"/>
        <w:autoSpaceDN w:val="0"/>
        <w:adjustRightInd w:val="0"/>
        <w:spacing w:before="120" w:after="0"/>
        <w:jc w:val="both"/>
        <w:rPr>
          <w:rFonts w:asciiTheme="majorHAnsi" w:hAnsiTheme="majorHAnsi" w:cstheme="majorHAnsi"/>
          <w:b/>
          <w:color w:val="006595" w:themeColor="accent1"/>
        </w:rPr>
      </w:pPr>
      <w:r w:rsidRPr="00884520">
        <w:rPr>
          <w:rFonts w:asciiTheme="majorHAnsi" w:hAnsiTheme="majorHAnsi" w:cstheme="majorHAnsi"/>
          <w:b/>
          <w:color w:val="006595" w:themeColor="accent1"/>
        </w:rPr>
        <w:t>Contact us</w:t>
      </w:r>
      <w:bookmarkEnd w:id="10"/>
    </w:p>
    <w:p w14:paraId="05C2C048" w14:textId="77777777" w:rsidR="00620EAE" w:rsidRDefault="00620EAE" w:rsidP="00620EAE">
      <w:pPr>
        <w:pStyle w:val="BodyText"/>
        <w:overflowPunct w:val="0"/>
        <w:autoSpaceDE w:val="0"/>
        <w:autoSpaceDN w:val="0"/>
        <w:adjustRightInd w:val="0"/>
        <w:spacing w:before="120" w:after="0"/>
        <w:jc w:val="both"/>
        <w:rPr>
          <w:rFonts w:cs="Arial"/>
          <w:szCs w:val="24"/>
        </w:rPr>
      </w:pPr>
      <w:r w:rsidRPr="008B75B8">
        <w:rPr>
          <w:rFonts w:cs="Arial"/>
          <w:szCs w:val="24"/>
        </w:rPr>
        <w:t xml:space="preserve">If you have questions or requests about the processing of your personal </w:t>
      </w:r>
      <w:r w:rsidRPr="008B75B8">
        <w:rPr>
          <w:rFonts w:eastAsia="SimSun" w:cs="Arial"/>
          <w:szCs w:val="24"/>
        </w:rPr>
        <w:t>information</w:t>
      </w:r>
      <w:r w:rsidRPr="008B75B8">
        <w:rPr>
          <w:rFonts w:cs="Arial"/>
          <w:szCs w:val="24"/>
        </w:rPr>
        <w:t xml:space="preserve">, or need additional information, you can contact </w:t>
      </w:r>
      <w:r>
        <w:rPr>
          <w:rFonts w:cs="Arial"/>
          <w:szCs w:val="24"/>
        </w:rPr>
        <w:t>us</w:t>
      </w:r>
      <w:r w:rsidRPr="008B75B8">
        <w:rPr>
          <w:rFonts w:cs="Arial"/>
          <w:szCs w:val="24"/>
        </w:rPr>
        <w:t xml:space="preserve"> at</w:t>
      </w:r>
      <w:r>
        <w:rPr>
          <w:rFonts w:cs="Arial"/>
          <w:szCs w:val="24"/>
        </w:rPr>
        <w:t>:</w:t>
      </w:r>
      <w:r w:rsidR="00D746A4">
        <w:rPr>
          <w:rFonts w:cs="Arial"/>
          <w:szCs w:val="24"/>
        </w:rPr>
        <w:t xml:space="preserve"> theblairacademy@gmail.com</w:t>
      </w:r>
      <w:bookmarkStart w:id="11" w:name="Data_controller"/>
      <w:r>
        <w:rPr>
          <w:rFonts w:cs="Arial"/>
          <w:szCs w:val="24"/>
        </w:rPr>
        <w:t>.</w:t>
      </w:r>
    </w:p>
    <w:p w14:paraId="1B57413B" w14:textId="77777777" w:rsidR="004F5F0A" w:rsidRDefault="004F5F0A" w:rsidP="00620EAE">
      <w:pPr>
        <w:pStyle w:val="BodyText"/>
        <w:overflowPunct w:val="0"/>
        <w:autoSpaceDE w:val="0"/>
        <w:autoSpaceDN w:val="0"/>
        <w:adjustRightInd w:val="0"/>
        <w:spacing w:before="120" w:after="0"/>
        <w:jc w:val="both"/>
        <w:rPr>
          <w:rFonts w:asciiTheme="majorHAnsi" w:hAnsiTheme="majorHAnsi" w:cstheme="majorHAnsi"/>
          <w:b/>
          <w:color w:val="006595" w:themeColor="accent1"/>
        </w:rPr>
      </w:pPr>
    </w:p>
    <w:p w14:paraId="7D6E3B50" w14:textId="77777777" w:rsidR="004F5F0A" w:rsidRDefault="004F5F0A" w:rsidP="00620EAE">
      <w:pPr>
        <w:pStyle w:val="BodyText"/>
        <w:overflowPunct w:val="0"/>
        <w:autoSpaceDE w:val="0"/>
        <w:autoSpaceDN w:val="0"/>
        <w:adjustRightInd w:val="0"/>
        <w:spacing w:before="120" w:after="0"/>
        <w:jc w:val="both"/>
        <w:rPr>
          <w:rFonts w:asciiTheme="majorHAnsi" w:hAnsiTheme="majorHAnsi" w:cstheme="majorHAnsi"/>
          <w:b/>
          <w:color w:val="006595" w:themeColor="accent1"/>
        </w:rPr>
      </w:pPr>
    </w:p>
    <w:p w14:paraId="08E665D3" w14:textId="77777777" w:rsidR="00620EAE" w:rsidRDefault="00620EAE" w:rsidP="00620EAE">
      <w:pPr>
        <w:pStyle w:val="BodyText"/>
        <w:overflowPunct w:val="0"/>
        <w:autoSpaceDE w:val="0"/>
        <w:autoSpaceDN w:val="0"/>
        <w:adjustRightInd w:val="0"/>
        <w:spacing w:before="120" w:after="0"/>
        <w:jc w:val="both"/>
        <w:rPr>
          <w:rFonts w:cs="Arial"/>
          <w:szCs w:val="24"/>
        </w:rPr>
      </w:pPr>
      <w:r w:rsidRPr="00884520">
        <w:rPr>
          <w:rFonts w:asciiTheme="majorHAnsi" w:hAnsiTheme="majorHAnsi" w:cstheme="majorHAnsi"/>
          <w:b/>
          <w:color w:val="006595" w:themeColor="accent1"/>
        </w:rPr>
        <w:t>Data controller</w:t>
      </w:r>
      <w:bookmarkEnd w:id="11"/>
    </w:p>
    <w:p w14:paraId="09DD0993" w14:textId="3C52D28E" w:rsidR="00620EAE" w:rsidRPr="004F5F0A" w:rsidRDefault="00620EAE" w:rsidP="0079147B">
      <w:pPr>
        <w:pStyle w:val="BodyText"/>
        <w:overflowPunct w:val="0"/>
        <w:autoSpaceDE w:val="0"/>
        <w:autoSpaceDN w:val="0"/>
        <w:adjustRightInd w:val="0"/>
        <w:spacing w:before="120"/>
        <w:jc w:val="both"/>
        <w:rPr>
          <w:rFonts w:cs="Arial"/>
          <w:color w:val="FF0000"/>
          <w:szCs w:val="24"/>
        </w:rPr>
      </w:pPr>
      <w:r>
        <w:rPr>
          <w:rStyle w:val="a-list-item5"/>
          <w:szCs w:val="24"/>
        </w:rPr>
        <w:t>The Blair Academy Ltd</w:t>
      </w:r>
      <w:r w:rsidRPr="002F5A78">
        <w:rPr>
          <w:rFonts w:eastAsia="Calibri" w:cs="Arial"/>
          <w:bCs/>
          <w:szCs w:val="24"/>
          <w:lang w:eastAsia="hu-HU"/>
        </w:rPr>
        <w:t xml:space="preserve"> </w:t>
      </w:r>
      <w:r>
        <w:rPr>
          <w:rFonts w:eastAsia="Calibri" w:cs="Arial"/>
          <w:bCs/>
          <w:szCs w:val="24"/>
          <w:lang w:eastAsia="hu-HU"/>
        </w:rPr>
        <w:t xml:space="preserve">of </w:t>
      </w:r>
      <w:r w:rsidR="00597A7D">
        <w:rPr>
          <w:rFonts w:eastAsia="Calibri" w:cs="Arial"/>
          <w:bCs/>
          <w:szCs w:val="24"/>
          <w:lang w:eastAsia="hu-HU"/>
        </w:rPr>
        <w:t xml:space="preserve">Community Place, 806 Leyton High Road, London, E10 6AE </w:t>
      </w:r>
      <w:r w:rsidRPr="002F5A78">
        <w:rPr>
          <w:rFonts w:eastAsia="Calibri" w:cs="Arial"/>
          <w:bCs/>
          <w:szCs w:val="24"/>
          <w:lang w:eastAsia="hu-HU"/>
        </w:rPr>
        <w:t>is the controller of your personal information.</w:t>
      </w:r>
      <w:r>
        <w:rPr>
          <w:rFonts w:eastAsia="Calibri" w:cs="Arial"/>
          <w:bCs/>
          <w:szCs w:val="24"/>
          <w:lang w:eastAsia="hu-HU"/>
        </w:rPr>
        <w:t xml:space="preserve"> </w:t>
      </w:r>
    </w:p>
    <w:p w14:paraId="7FC50F89" w14:textId="4504A7D6" w:rsidR="00620EAE" w:rsidRPr="00BB0664" w:rsidRDefault="00635D7E" w:rsidP="00BB0664">
      <w:pPr>
        <w:pStyle w:val="BodyText"/>
        <w:overflowPunct w:val="0"/>
        <w:autoSpaceDE w:val="0"/>
        <w:autoSpaceDN w:val="0"/>
        <w:adjustRightInd w:val="0"/>
        <w:spacing w:before="120" w:after="0"/>
        <w:jc w:val="both"/>
        <w:rPr>
          <w:rFonts w:cs="Arial"/>
          <w:szCs w:val="24"/>
        </w:rPr>
      </w:pPr>
      <w:r w:rsidRPr="002A4386">
        <w:rPr>
          <w:b/>
        </w:rPr>
        <w:t xml:space="preserve">This </w:t>
      </w:r>
      <w:r>
        <w:rPr>
          <w:b/>
        </w:rPr>
        <w:t xml:space="preserve">Privacy </w:t>
      </w:r>
      <w:r w:rsidR="00627115">
        <w:rPr>
          <w:b/>
        </w:rPr>
        <w:t>Policy was last updated February 2022</w:t>
      </w:r>
      <w:r w:rsidRPr="002A4386">
        <w:rPr>
          <w:b/>
        </w:rPr>
        <w:t>.</w:t>
      </w:r>
    </w:p>
    <w:sectPr w:rsidR="00620EAE" w:rsidRPr="00BB0664" w:rsidSect="008E0A09">
      <w:headerReference w:type="default" r:id="rId7"/>
      <w:footerReference w:type="default" r:id="rId8"/>
      <w:headerReference w:type="first" r:id="rId9"/>
      <w:footerReference w:type="first" r:id="rId10"/>
      <w:pgSz w:w="11906" w:h="16838"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D844" w14:textId="77777777" w:rsidR="00CB1970" w:rsidRPr="00920631" w:rsidRDefault="00CB1970" w:rsidP="001E7139">
      <w:r w:rsidRPr="00920631">
        <w:separator/>
      </w:r>
    </w:p>
  </w:endnote>
  <w:endnote w:type="continuationSeparator" w:id="0">
    <w:p w14:paraId="59215371" w14:textId="77777777" w:rsidR="00CB1970" w:rsidRPr="00920631" w:rsidRDefault="00CB1970"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OHdrFtrTblStyle"/>
      <w:tblW w:w="5000" w:type="pct"/>
      <w:tblLayout w:type="fixed"/>
      <w:tblLook w:val="04A0" w:firstRow="1" w:lastRow="0" w:firstColumn="1" w:lastColumn="0" w:noHBand="0" w:noVBand="1"/>
    </w:tblPr>
    <w:tblGrid>
      <w:gridCol w:w="3210"/>
      <w:gridCol w:w="3213"/>
      <w:gridCol w:w="3215"/>
    </w:tblGrid>
    <w:tr w:rsidR="00BB07C3" w:rsidRPr="00920631" w14:paraId="1FEBA400" w14:textId="77777777" w:rsidTr="00815059">
      <w:tc>
        <w:tcPr>
          <w:tcW w:w="5000" w:type="pct"/>
          <w:gridSpan w:val="3"/>
        </w:tcPr>
        <w:bookmarkStart w:id="12" w:name="bmkFooterPrimaryDoc"/>
        <w:p w14:paraId="4C8EDE1C" w14:textId="77777777" w:rsidR="00BB07C3" w:rsidRPr="00920631" w:rsidRDefault="00BB07C3" w:rsidP="007D75EC">
          <w:pPr>
            <w:pStyle w:val="AONormal8LBold"/>
          </w:pPr>
          <w:r w:rsidRPr="00920631">
            <w:fldChar w:fldCharType="begin"/>
          </w:r>
          <w:r w:rsidRPr="00920631">
            <w:instrText xml:space="preserve"> DOCPROPERTY cpFooterText </w:instrText>
          </w:r>
          <w:r w:rsidRPr="00920631">
            <w:fldChar w:fldCharType="end"/>
          </w:r>
        </w:p>
      </w:tc>
    </w:tr>
    <w:tr w:rsidR="00BB07C3" w:rsidRPr="00920631" w14:paraId="36C28625" w14:textId="77777777" w:rsidTr="00815059">
      <w:tc>
        <w:tcPr>
          <w:tcW w:w="1665" w:type="pct"/>
        </w:tcPr>
        <w:p w14:paraId="2DFF66F2" w14:textId="77777777" w:rsidR="00BB07C3" w:rsidRPr="00920631" w:rsidRDefault="00531825" w:rsidP="007D75EC">
          <w:pPr>
            <w:pStyle w:val="AONormal8L"/>
          </w:pPr>
          <w:fldSimple w:instr=" DOCPROPERTY cpCombinedRef ">
            <w:r w:rsidR="00303D19">
              <w:t>0138191-0000001 UKO3: 2003968615.3</w:t>
            </w:r>
          </w:fldSimple>
        </w:p>
      </w:tc>
      <w:tc>
        <w:tcPr>
          <w:tcW w:w="1667" w:type="pct"/>
        </w:tcPr>
        <w:p w14:paraId="3A1D2EAD" w14:textId="77777777" w:rsidR="00BB07C3" w:rsidRPr="00920631" w:rsidRDefault="00BB07C3" w:rsidP="007D75EC">
          <w:pPr>
            <w:pStyle w:val="AONormal8C"/>
          </w:pPr>
          <w:r w:rsidRPr="00920631">
            <w:fldChar w:fldCharType="begin"/>
          </w:r>
          <w:r w:rsidRPr="00920631">
            <w:instrText xml:space="preserve"> PAGE</w:instrText>
          </w:r>
          <w:r w:rsidR="003C35CF">
            <w:instrText xml:space="preserve"> </w:instrText>
          </w:r>
          <w:r w:rsidRPr="00920631">
            <w:fldChar w:fldCharType="separate"/>
          </w:r>
          <w:r w:rsidR="00014871">
            <w:rPr>
              <w:noProof/>
            </w:rPr>
            <w:t>1</w:t>
          </w:r>
          <w:r w:rsidRPr="00920631">
            <w:fldChar w:fldCharType="end"/>
          </w:r>
        </w:p>
      </w:tc>
      <w:tc>
        <w:tcPr>
          <w:tcW w:w="1667" w:type="pct"/>
        </w:tcPr>
        <w:p w14:paraId="0C9477BF" w14:textId="77777777" w:rsidR="00BB07C3" w:rsidRPr="00920631" w:rsidRDefault="00BB07C3" w:rsidP="007D75EC">
          <w:pPr>
            <w:pStyle w:val="AONormal8R"/>
          </w:pPr>
        </w:p>
      </w:tc>
    </w:tr>
    <w:bookmarkEnd w:id="12"/>
  </w:tbl>
  <w:p w14:paraId="5FA11647" w14:textId="77777777" w:rsidR="0061772E" w:rsidRPr="00920631" w:rsidRDefault="00CB1970" w:rsidP="008C14D4">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OHdrFtrTblStyle"/>
      <w:tblW w:w="5000" w:type="pct"/>
      <w:tblLook w:val="04A0" w:firstRow="1" w:lastRow="0" w:firstColumn="1" w:lastColumn="0" w:noHBand="0" w:noVBand="1"/>
    </w:tblPr>
    <w:tblGrid>
      <w:gridCol w:w="3212"/>
      <w:gridCol w:w="3213"/>
      <w:gridCol w:w="3213"/>
    </w:tblGrid>
    <w:tr w:rsidR="005D5CB3" w14:paraId="4D8CFF3C" w14:textId="77777777" w:rsidTr="00815059">
      <w:tc>
        <w:tcPr>
          <w:tcW w:w="5000" w:type="pct"/>
          <w:gridSpan w:val="3"/>
        </w:tcPr>
        <w:p w14:paraId="01DE7076" w14:textId="77777777" w:rsidR="005D5CB3" w:rsidRDefault="00FC0AA8" w:rsidP="005D5CB3">
          <w:pPr>
            <w:pStyle w:val="AONormal8LBold"/>
          </w:pPr>
          <w:r>
            <w:fldChar w:fldCharType="begin"/>
          </w:r>
          <w:r>
            <w:instrText xml:space="preserve"> DOCPROPERTY  cpFooterText </w:instrText>
          </w:r>
          <w:r>
            <w:fldChar w:fldCharType="end"/>
          </w:r>
        </w:p>
      </w:tc>
    </w:tr>
    <w:tr w:rsidR="005D5CB3" w14:paraId="0E1C25E2" w14:textId="77777777" w:rsidTr="00815059">
      <w:tc>
        <w:tcPr>
          <w:tcW w:w="1666" w:type="pct"/>
        </w:tcPr>
        <w:p w14:paraId="35288C9F" w14:textId="77777777" w:rsidR="005D5CB3" w:rsidRDefault="00531825" w:rsidP="005D5CB3">
          <w:pPr>
            <w:pStyle w:val="AONormal8L"/>
          </w:pPr>
          <w:fldSimple w:instr=" DOCPROPERTY  cpCombinedRef ">
            <w:r w:rsidR="00303D19">
              <w:t>0138191-0000001 UKO3: 2003968615.3</w:t>
            </w:r>
          </w:fldSimple>
        </w:p>
      </w:tc>
      <w:tc>
        <w:tcPr>
          <w:tcW w:w="1667" w:type="pct"/>
        </w:tcPr>
        <w:p w14:paraId="6FA788D9" w14:textId="77777777" w:rsidR="005D5CB3" w:rsidRDefault="005D5CB3" w:rsidP="005D5CB3">
          <w:pPr>
            <w:pStyle w:val="AONormal8C"/>
          </w:pPr>
          <w:r>
            <w:fldChar w:fldCharType="begin"/>
          </w:r>
          <w:r>
            <w:instrText xml:space="preserve"> PAGE  \* Arabic  \* MERGEFORMAT </w:instrText>
          </w:r>
          <w:r>
            <w:fldChar w:fldCharType="separate"/>
          </w:r>
          <w:r w:rsidR="00303D19">
            <w:rPr>
              <w:noProof/>
            </w:rPr>
            <w:t>5</w:t>
          </w:r>
          <w:r>
            <w:fldChar w:fldCharType="end"/>
          </w:r>
        </w:p>
      </w:tc>
      <w:tc>
        <w:tcPr>
          <w:tcW w:w="1667" w:type="pct"/>
        </w:tcPr>
        <w:p w14:paraId="0939EBEA" w14:textId="77777777" w:rsidR="005D5CB3" w:rsidRDefault="005D5CB3" w:rsidP="005D5CB3">
          <w:pPr>
            <w:pStyle w:val="AONormal8R"/>
          </w:pPr>
        </w:p>
      </w:tc>
    </w:tr>
  </w:tbl>
  <w:p w14:paraId="68E61994" w14:textId="77777777" w:rsidR="005D5CB3" w:rsidRDefault="005D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A81F" w14:textId="77777777" w:rsidR="00CB1970" w:rsidRPr="00920631" w:rsidRDefault="00CB1970" w:rsidP="001E7139">
      <w:r w:rsidRPr="00920631">
        <w:separator/>
      </w:r>
    </w:p>
  </w:footnote>
  <w:footnote w:type="continuationSeparator" w:id="0">
    <w:p w14:paraId="7E8D381E" w14:textId="77777777" w:rsidR="00CB1970" w:rsidRPr="00920631" w:rsidRDefault="00CB1970" w:rsidP="001E7139">
      <w:r w:rsidRPr="009206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OHdrFtrTblStyle"/>
      <w:tblW w:w="5000" w:type="pct"/>
      <w:tblLayout w:type="fixed"/>
      <w:tblLook w:val="04A0" w:firstRow="1" w:lastRow="0" w:firstColumn="1" w:lastColumn="0" w:noHBand="0" w:noVBand="1"/>
    </w:tblPr>
    <w:tblGrid>
      <w:gridCol w:w="9638"/>
    </w:tblGrid>
    <w:tr w:rsidR="0045533C" w:rsidRPr="00920631" w14:paraId="5A11C33C" w14:textId="77777777" w:rsidTr="00815059">
      <w:tc>
        <w:tcPr>
          <w:tcW w:w="5000" w:type="pct"/>
        </w:tcPr>
        <w:p w14:paraId="67E512DE" w14:textId="29DD4588" w:rsidR="0045533C" w:rsidRPr="00920631" w:rsidRDefault="002F0EA6" w:rsidP="0045533C">
          <w:pPr>
            <w:pStyle w:val="AONormal8LBold"/>
          </w:pPr>
          <w:r>
            <w:t xml:space="preserve">The Blair Academy LTD </w:t>
          </w:r>
          <w:r w:rsidR="00265DE0">
            <w:fldChar w:fldCharType="begin"/>
          </w:r>
          <w:r w:rsidR="00265DE0">
            <w:instrText xml:space="preserve"> DOCPROPERTY  cpHeaderText </w:instrText>
          </w:r>
          <w:r w:rsidR="00265DE0">
            <w:fldChar w:fldCharType="end"/>
          </w:r>
        </w:p>
      </w:tc>
    </w:tr>
  </w:tbl>
  <w:p w14:paraId="767BC6E9" w14:textId="77777777" w:rsidR="0061772E" w:rsidRPr="00920631" w:rsidRDefault="00CB1970" w:rsidP="0061772E">
    <w:pPr>
      <w:pStyle w:val="AONormal8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OHdrFtrTblStyle"/>
      <w:tblW w:w="0" w:type="auto"/>
      <w:tblLook w:val="04A0" w:firstRow="1" w:lastRow="0" w:firstColumn="1" w:lastColumn="0" w:noHBand="0" w:noVBand="1"/>
    </w:tblPr>
    <w:tblGrid>
      <w:gridCol w:w="9638"/>
    </w:tblGrid>
    <w:tr w:rsidR="005D5CB3" w14:paraId="53A7641E" w14:textId="77777777" w:rsidTr="00815059">
      <w:tc>
        <w:tcPr>
          <w:tcW w:w="9854" w:type="dxa"/>
        </w:tcPr>
        <w:bookmarkStart w:id="13" w:name="bmkHeaderPrimaryDoc"/>
        <w:p w14:paraId="5C416408" w14:textId="77777777" w:rsidR="005D5CB3" w:rsidRDefault="005D5CB3" w:rsidP="005D5CB3">
          <w:pPr>
            <w:pStyle w:val="AONormal8LBold"/>
          </w:pPr>
          <w:r>
            <w:fldChar w:fldCharType="begin"/>
          </w:r>
          <w:r>
            <w:instrText xml:space="preserve"> DOCPROPERTY  cpHeaderText </w:instrText>
          </w:r>
          <w:r>
            <w:fldChar w:fldCharType="end"/>
          </w:r>
        </w:p>
      </w:tc>
    </w:tr>
    <w:bookmarkEnd w:id="13"/>
  </w:tbl>
  <w:p w14:paraId="57B8AB3D" w14:textId="77777777" w:rsidR="005D5CB3" w:rsidRDefault="005D5CB3"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AB"/>
    <w:multiLevelType w:val="multilevel"/>
    <w:tmpl w:val="00400446"/>
    <w:lvl w:ilvl="0">
      <w:start w:val="1"/>
      <w:numFmt w:val="decimal"/>
      <w:pStyle w:val="StandardL1"/>
      <w:lvlText w:val="%1."/>
      <w:lvlJc w:val="left"/>
      <w:pPr>
        <w:tabs>
          <w:tab w:val="num" w:pos="720"/>
        </w:tabs>
        <w:ind w:left="720" w:hanging="720"/>
      </w:pPr>
      <w:rPr>
        <w:rFonts w:ascii="Times New Roman Bold" w:hAnsi="Times New Roman Bold" w:cs="Times New Roman" w:hint="default"/>
        <w:b/>
        <w:i w:val="0"/>
        <w:caps w:val="0"/>
        <w:strike w:val="0"/>
        <w:dstrike w:val="0"/>
        <w:sz w:val="24"/>
        <w:szCs w:val="20"/>
        <w:u w:val="none"/>
        <w:effect w:val="none"/>
      </w:rPr>
    </w:lvl>
    <w:lvl w:ilvl="1">
      <w:start w:val="1"/>
      <w:numFmt w:val="lowerLetter"/>
      <w:pStyle w:val="StandardL2"/>
      <w:lvlText w:val="%2."/>
      <w:lvlJc w:val="left"/>
      <w:pPr>
        <w:tabs>
          <w:tab w:val="num" w:pos="1440"/>
        </w:tabs>
        <w:ind w:left="1440" w:hanging="720"/>
      </w:pPr>
      <w:rPr>
        <w:rFonts w:ascii="Arial" w:hAnsi="Arial" w:cs="Times New Roman" w:hint="default"/>
        <w:b w:val="0"/>
        <w:i w:val="0"/>
        <w:caps w:val="0"/>
        <w:strike w:val="0"/>
        <w:dstrike w:val="0"/>
        <w:sz w:val="20"/>
        <w:szCs w:val="20"/>
        <w:u w:val="none"/>
        <w:effect w:val="none"/>
      </w:rPr>
    </w:lvl>
    <w:lvl w:ilvl="2">
      <w:start w:val="1"/>
      <w:numFmt w:val="lowerRoman"/>
      <w:pStyle w:val="StandardL3"/>
      <w:lvlText w:val="%3."/>
      <w:lvlJc w:val="left"/>
      <w:pPr>
        <w:tabs>
          <w:tab w:val="num" w:pos="2160"/>
        </w:tabs>
        <w:ind w:left="2160" w:hanging="720"/>
      </w:pPr>
      <w:rPr>
        <w:rFonts w:ascii="Arial" w:hAnsi="Arial" w:cs="Times New Roman" w:hint="default"/>
        <w:b w:val="0"/>
        <w:i w:val="0"/>
        <w:caps w:val="0"/>
        <w:strike w:val="0"/>
        <w:dstrike w:val="0"/>
        <w:sz w:val="20"/>
        <w:szCs w:val="20"/>
        <w:u w:val="none"/>
        <w:effect w:val="none"/>
      </w:rPr>
    </w:lvl>
    <w:lvl w:ilvl="3">
      <w:start w:val="1"/>
      <w:numFmt w:val="decimal"/>
      <w:pStyle w:val="StandardL4"/>
      <w:lvlText w:val="(%4)"/>
      <w:lvlJc w:val="left"/>
      <w:pPr>
        <w:tabs>
          <w:tab w:val="num" w:pos="2880"/>
        </w:tabs>
        <w:ind w:left="0" w:firstLine="2160"/>
      </w:pPr>
      <w:rPr>
        <w:rFonts w:eastAsia="Times New Roman"/>
        <w:b w:val="0"/>
        <w:i w:val="0"/>
        <w:caps w:val="0"/>
        <w:smallCaps w:val="0"/>
        <w:strike w:val="0"/>
        <w:dstrike w:val="0"/>
        <w:u w:val="none"/>
        <w:effect w:val="none"/>
      </w:rPr>
    </w:lvl>
    <w:lvl w:ilvl="4">
      <w:start w:val="1"/>
      <w:numFmt w:val="lowerLetter"/>
      <w:pStyle w:val="StandardL5"/>
      <w:lvlText w:val="%5."/>
      <w:lvlJc w:val="left"/>
      <w:pPr>
        <w:tabs>
          <w:tab w:val="num" w:pos="3600"/>
        </w:tabs>
        <w:ind w:left="0" w:firstLine="2880"/>
      </w:pPr>
      <w:rPr>
        <w:rFonts w:eastAsia="Times New Roman"/>
        <w:b w:val="0"/>
        <w:i w:val="0"/>
        <w:caps w:val="0"/>
        <w:smallCaps w:val="0"/>
        <w:strike w:val="0"/>
        <w:dstrike w:val="0"/>
        <w:u w:val="none"/>
        <w:effect w:val="none"/>
      </w:rPr>
    </w:lvl>
    <w:lvl w:ilvl="5">
      <w:start w:val="1"/>
      <w:numFmt w:val="lowerRoman"/>
      <w:pStyle w:val="StandardL6"/>
      <w:lvlText w:val="%6."/>
      <w:lvlJc w:val="left"/>
      <w:pPr>
        <w:tabs>
          <w:tab w:val="num" w:pos="4320"/>
        </w:tabs>
        <w:ind w:left="0" w:firstLine="3600"/>
      </w:pPr>
      <w:rPr>
        <w:rFonts w:eastAsia="Times New Roman"/>
        <w:b w:val="0"/>
        <w:i w:val="0"/>
        <w:caps w:val="0"/>
        <w:smallCaps w:val="0"/>
        <w:strike w:val="0"/>
        <w:dstrike w:val="0"/>
        <w:u w:val="none"/>
        <w:effect w:val="none"/>
      </w:rPr>
    </w:lvl>
    <w:lvl w:ilvl="6">
      <w:start w:val="1"/>
      <w:numFmt w:val="decimal"/>
      <w:pStyle w:val="StandardL7"/>
      <w:lvlText w:val="%7)"/>
      <w:lvlJc w:val="left"/>
      <w:pPr>
        <w:tabs>
          <w:tab w:val="num" w:pos="5040"/>
        </w:tabs>
        <w:ind w:left="0" w:firstLine="4320"/>
      </w:pPr>
      <w:rPr>
        <w:rFonts w:eastAsia="Times New Roman"/>
        <w:b w:val="0"/>
        <w:i w:val="0"/>
        <w:caps w:val="0"/>
        <w:smallCaps w:val="0"/>
        <w:strike w:val="0"/>
        <w:dstrike w:val="0"/>
        <w:u w:val="none"/>
        <w:effect w:val="none"/>
      </w:rPr>
    </w:lvl>
    <w:lvl w:ilvl="7">
      <w:start w:val="1"/>
      <w:numFmt w:val="lowerLetter"/>
      <w:pStyle w:val="StandardL8"/>
      <w:lvlText w:val="%8)"/>
      <w:lvlJc w:val="left"/>
      <w:pPr>
        <w:tabs>
          <w:tab w:val="num" w:pos="5760"/>
        </w:tabs>
        <w:ind w:left="0" w:firstLine="5040"/>
      </w:pPr>
      <w:rPr>
        <w:rFonts w:eastAsia="Times New Roman"/>
        <w:b w:val="0"/>
        <w:i w:val="0"/>
        <w:caps w:val="0"/>
        <w:smallCaps w:val="0"/>
        <w:strike w:val="0"/>
        <w:dstrike w:val="0"/>
        <w:u w:val="none"/>
        <w:effect w:val="none"/>
      </w:rPr>
    </w:lvl>
    <w:lvl w:ilvl="8">
      <w:start w:val="1"/>
      <w:numFmt w:val="lowerRoman"/>
      <w:pStyle w:val="StandardL9"/>
      <w:lvlText w:val="%9)"/>
      <w:lvlJc w:val="left"/>
      <w:pPr>
        <w:tabs>
          <w:tab w:val="num" w:pos="6480"/>
        </w:tabs>
        <w:ind w:left="0" w:firstLine="5760"/>
      </w:pPr>
      <w:rPr>
        <w:rFonts w:eastAsia="Times New Roman"/>
        <w:b w:val="0"/>
        <w:i w:val="0"/>
        <w:caps w:val="0"/>
        <w:smallCaps w:val="0"/>
        <w:strike w:val="0"/>
        <w:dstrike w:val="0"/>
        <w:u w:val="none"/>
        <w:effect w:val="none"/>
      </w:rPr>
    </w:lvl>
  </w:abstractNum>
  <w:abstractNum w:abstractNumId="1" w15:restartNumberingAfterBreak="0">
    <w:nsid w:val="044209E7"/>
    <w:multiLevelType w:val="multilevel"/>
    <w:tmpl w:val="4AE6BC92"/>
    <w:name w:val="AOApp"/>
    <w:lvl w:ilvl="0">
      <w:start w:val="1"/>
      <w:numFmt w:val="decimal"/>
      <w:lvlRestart w:val="0"/>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4" w15:restartNumberingAfterBreak="0">
    <w:nsid w:val="1D993508"/>
    <w:multiLevelType w:val="hybridMultilevel"/>
    <w:tmpl w:val="7A36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9125F"/>
    <w:multiLevelType w:val="hybridMultilevel"/>
    <w:tmpl w:val="18E6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8098A"/>
    <w:multiLevelType w:val="hybridMultilevel"/>
    <w:tmpl w:val="588AF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05663"/>
    <w:multiLevelType w:val="hybridMultilevel"/>
    <w:tmpl w:val="1A102886"/>
    <w:lvl w:ilvl="0" w:tplc="48D0AE76">
      <w:start w:val="1"/>
      <w:numFmt w:val="bullet"/>
      <w:lvlText w:val=""/>
      <w:lvlJc w:val="left"/>
      <w:pPr>
        <w:ind w:left="360" w:hanging="360"/>
      </w:pPr>
      <w:rPr>
        <w:rFonts w:ascii="Symbol" w:hAnsi="Symbol" w:hint="default"/>
      </w:rPr>
    </w:lvl>
    <w:lvl w:ilvl="1" w:tplc="580651C2">
      <w:start w:val="1"/>
      <w:numFmt w:val="bullet"/>
      <w:lvlText w:val="o"/>
      <w:lvlJc w:val="left"/>
      <w:pPr>
        <w:ind w:left="-76" w:hanging="360"/>
      </w:pPr>
      <w:rPr>
        <w:rFonts w:ascii="Courier New" w:hAnsi="Courier New" w:cs="Courier New" w:hint="default"/>
      </w:rPr>
    </w:lvl>
    <w:lvl w:ilvl="2" w:tplc="11C04A02">
      <w:start w:val="1"/>
      <w:numFmt w:val="bullet"/>
      <w:lvlText w:val=""/>
      <w:lvlJc w:val="left"/>
      <w:pPr>
        <w:ind w:left="1800" w:hanging="360"/>
      </w:pPr>
      <w:rPr>
        <w:rFonts w:ascii="Wingdings" w:hAnsi="Wingdings" w:hint="default"/>
      </w:rPr>
    </w:lvl>
    <w:lvl w:ilvl="3" w:tplc="ADA40A4E">
      <w:start w:val="1"/>
      <w:numFmt w:val="bullet"/>
      <w:lvlText w:val=""/>
      <w:lvlJc w:val="left"/>
      <w:pPr>
        <w:ind w:left="2520" w:hanging="360"/>
      </w:pPr>
      <w:rPr>
        <w:rFonts w:ascii="Symbol" w:hAnsi="Symbol" w:hint="default"/>
      </w:rPr>
    </w:lvl>
    <w:lvl w:ilvl="4" w:tplc="92705844">
      <w:start w:val="1"/>
      <w:numFmt w:val="bullet"/>
      <w:lvlText w:val="o"/>
      <w:lvlJc w:val="left"/>
      <w:pPr>
        <w:ind w:left="3240" w:hanging="360"/>
      </w:pPr>
      <w:rPr>
        <w:rFonts w:ascii="Courier New" w:hAnsi="Courier New" w:cs="Courier New" w:hint="default"/>
      </w:rPr>
    </w:lvl>
    <w:lvl w:ilvl="5" w:tplc="7F7A0742">
      <w:start w:val="1"/>
      <w:numFmt w:val="bullet"/>
      <w:lvlText w:val=""/>
      <w:lvlJc w:val="left"/>
      <w:pPr>
        <w:ind w:left="3960" w:hanging="360"/>
      </w:pPr>
      <w:rPr>
        <w:rFonts w:ascii="Wingdings" w:hAnsi="Wingdings" w:hint="default"/>
      </w:rPr>
    </w:lvl>
    <w:lvl w:ilvl="6" w:tplc="E518788C">
      <w:start w:val="1"/>
      <w:numFmt w:val="bullet"/>
      <w:lvlText w:val=""/>
      <w:lvlJc w:val="left"/>
      <w:pPr>
        <w:ind w:left="4680" w:hanging="360"/>
      </w:pPr>
      <w:rPr>
        <w:rFonts w:ascii="Symbol" w:hAnsi="Symbol" w:hint="default"/>
      </w:rPr>
    </w:lvl>
    <w:lvl w:ilvl="7" w:tplc="397488D8">
      <w:start w:val="1"/>
      <w:numFmt w:val="bullet"/>
      <w:lvlText w:val="o"/>
      <w:lvlJc w:val="left"/>
      <w:pPr>
        <w:ind w:left="5400" w:hanging="360"/>
      </w:pPr>
      <w:rPr>
        <w:rFonts w:ascii="Courier New" w:hAnsi="Courier New" w:cs="Courier New" w:hint="default"/>
      </w:rPr>
    </w:lvl>
    <w:lvl w:ilvl="8" w:tplc="2FA0675C">
      <w:start w:val="1"/>
      <w:numFmt w:val="bullet"/>
      <w:lvlText w:val=""/>
      <w:lvlJc w:val="left"/>
      <w:pPr>
        <w:ind w:left="6120" w:hanging="360"/>
      </w:pPr>
      <w:rPr>
        <w:rFonts w:ascii="Wingdings" w:hAnsi="Wingdings" w:hint="default"/>
      </w:rPr>
    </w:lvl>
  </w:abstractNum>
  <w:abstractNum w:abstractNumId="8" w15:restartNumberingAfterBreak="0">
    <w:nsid w:val="2C3B1BD4"/>
    <w:multiLevelType w:val="hybridMultilevel"/>
    <w:tmpl w:val="40625352"/>
    <w:lvl w:ilvl="0" w:tplc="BE72D4CE">
      <w:start w:val="1"/>
      <w:numFmt w:val="bullet"/>
      <w:pStyle w:val="Bulletedtextlevel1"/>
      <w:lvlText w:val="–"/>
      <w:lvlJc w:val="left"/>
      <w:pPr>
        <w:ind w:left="9360" w:hanging="360"/>
      </w:pPr>
      <w:rPr>
        <w:rFonts w:ascii="Arial" w:hAnsi="Arial" w:hint="default"/>
      </w:rPr>
    </w:lvl>
    <w:lvl w:ilvl="1" w:tplc="9EA81FB4">
      <w:start w:val="1"/>
      <w:numFmt w:val="bullet"/>
      <w:lvlText w:val="–"/>
      <w:lvlJc w:val="left"/>
      <w:pPr>
        <w:ind w:left="10080" w:hanging="360"/>
      </w:pPr>
      <w:rPr>
        <w:rFonts w:ascii="Arial" w:hAnsi="Arial" w:hint="default"/>
      </w:rPr>
    </w:lvl>
    <w:lvl w:ilvl="2" w:tplc="9B1C2FB8">
      <w:start w:val="1"/>
      <w:numFmt w:val="bullet"/>
      <w:lvlText w:val=""/>
      <w:lvlJc w:val="left"/>
      <w:pPr>
        <w:ind w:left="10800" w:hanging="360"/>
      </w:pPr>
      <w:rPr>
        <w:rFonts w:ascii="Wingdings" w:hAnsi="Wingdings" w:hint="default"/>
      </w:rPr>
    </w:lvl>
    <w:lvl w:ilvl="3" w:tplc="EB92C048">
      <w:start w:val="1"/>
      <w:numFmt w:val="bullet"/>
      <w:lvlText w:val=""/>
      <w:lvlJc w:val="left"/>
      <w:pPr>
        <w:ind w:left="11520" w:hanging="360"/>
      </w:pPr>
      <w:rPr>
        <w:rFonts w:ascii="Symbol" w:hAnsi="Symbol" w:hint="default"/>
      </w:rPr>
    </w:lvl>
    <w:lvl w:ilvl="4" w:tplc="2FD43702" w:tentative="1">
      <w:start w:val="1"/>
      <w:numFmt w:val="bullet"/>
      <w:lvlText w:val="o"/>
      <w:lvlJc w:val="left"/>
      <w:pPr>
        <w:ind w:left="12240" w:hanging="360"/>
      </w:pPr>
      <w:rPr>
        <w:rFonts w:ascii="Courier New" w:hAnsi="Courier New" w:cs="Courier New" w:hint="default"/>
      </w:rPr>
    </w:lvl>
    <w:lvl w:ilvl="5" w:tplc="B7A830CA" w:tentative="1">
      <w:start w:val="1"/>
      <w:numFmt w:val="bullet"/>
      <w:lvlText w:val=""/>
      <w:lvlJc w:val="left"/>
      <w:pPr>
        <w:ind w:left="12960" w:hanging="360"/>
      </w:pPr>
      <w:rPr>
        <w:rFonts w:ascii="Wingdings" w:hAnsi="Wingdings" w:hint="default"/>
      </w:rPr>
    </w:lvl>
    <w:lvl w:ilvl="6" w:tplc="201E9054" w:tentative="1">
      <w:start w:val="1"/>
      <w:numFmt w:val="bullet"/>
      <w:lvlText w:val=""/>
      <w:lvlJc w:val="left"/>
      <w:pPr>
        <w:ind w:left="13680" w:hanging="360"/>
      </w:pPr>
      <w:rPr>
        <w:rFonts w:ascii="Symbol" w:hAnsi="Symbol" w:hint="default"/>
      </w:rPr>
    </w:lvl>
    <w:lvl w:ilvl="7" w:tplc="55FAECF8" w:tentative="1">
      <w:start w:val="1"/>
      <w:numFmt w:val="bullet"/>
      <w:lvlText w:val="o"/>
      <w:lvlJc w:val="left"/>
      <w:pPr>
        <w:ind w:left="14400" w:hanging="360"/>
      </w:pPr>
      <w:rPr>
        <w:rFonts w:ascii="Courier New" w:hAnsi="Courier New" w:cs="Courier New" w:hint="default"/>
      </w:rPr>
    </w:lvl>
    <w:lvl w:ilvl="8" w:tplc="8CBCB140" w:tentative="1">
      <w:start w:val="1"/>
      <w:numFmt w:val="bullet"/>
      <w:lvlText w:val=""/>
      <w:lvlJc w:val="left"/>
      <w:pPr>
        <w:ind w:left="15120" w:hanging="360"/>
      </w:pPr>
      <w:rPr>
        <w:rFonts w:ascii="Wingdings" w:hAnsi="Wingdings" w:hint="default"/>
      </w:rPr>
    </w:lvl>
  </w:abstractNum>
  <w:abstractNum w:abstractNumId="9" w15:restartNumberingAfterBreak="0">
    <w:nsid w:val="300D11C7"/>
    <w:multiLevelType w:val="hybridMultilevel"/>
    <w:tmpl w:val="4462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C29A5"/>
    <w:multiLevelType w:val="hybridMultilevel"/>
    <w:tmpl w:val="D1369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2" w15:restartNumberingAfterBreak="0">
    <w:nsid w:val="391D542D"/>
    <w:multiLevelType w:val="multilevel"/>
    <w:tmpl w:val="3118B31C"/>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3D0E7D39"/>
    <w:multiLevelType w:val="multilevel"/>
    <w:tmpl w:val="32BA5AE2"/>
    <w:name w:val="AOSch"/>
    <w:lvl w:ilvl="0">
      <w:start w:val="1"/>
      <w:numFmt w:val="decimal"/>
      <w:lvlRestart w:val="0"/>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16"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49C66851"/>
    <w:multiLevelType w:val="multilevel"/>
    <w:tmpl w:val="4E548026"/>
    <w:name w:val="AOAnx"/>
    <w:lvl w:ilvl="0">
      <w:start w:val="1"/>
      <w:numFmt w:val="decimal"/>
      <w:lvlRestart w:val="0"/>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8"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9" w15:restartNumberingAfterBreak="0">
    <w:nsid w:val="4E4B4E3E"/>
    <w:multiLevelType w:val="multilevel"/>
    <w:tmpl w:val="A468C28C"/>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0" w15:restartNumberingAfterBreak="0">
    <w:nsid w:val="511C70D7"/>
    <w:multiLevelType w:val="multilevel"/>
    <w:tmpl w:val="F258D804"/>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1" w15:restartNumberingAfterBreak="0">
    <w:nsid w:val="5A942E9B"/>
    <w:multiLevelType w:val="hybridMultilevel"/>
    <w:tmpl w:val="6DEA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3" w15:restartNumberingAfterBreak="0">
    <w:nsid w:val="64B073F3"/>
    <w:multiLevelType w:val="hybridMultilevel"/>
    <w:tmpl w:val="059EDE3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4" w15:restartNumberingAfterBreak="0">
    <w:nsid w:val="6A19065A"/>
    <w:multiLevelType w:val="hybridMultilevel"/>
    <w:tmpl w:val="C3A65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227D0"/>
    <w:multiLevelType w:val="multilevel"/>
    <w:tmpl w:val="8D7090B4"/>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6" w15:restartNumberingAfterBreak="0">
    <w:nsid w:val="6C4322FC"/>
    <w:multiLevelType w:val="hybridMultilevel"/>
    <w:tmpl w:val="8E0A7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25FAA"/>
    <w:multiLevelType w:val="multilevel"/>
    <w:tmpl w:val="81C0040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28"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29"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9"/>
  </w:num>
  <w:num w:numId="2">
    <w:abstractNumId w:val="18"/>
  </w:num>
  <w:num w:numId="3">
    <w:abstractNumId w:val="22"/>
  </w:num>
  <w:num w:numId="4">
    <w:abstractNumId w:val="29"/>
  </w:num>
  <w:num w:numId="5">
    <w:abstractNumId w:val="14"/>
  </w:num>
  <w:num w:numId="6">
    <w:abstractNumId w:val="16"/>
  </w:num>
  <w:num w:numId="7">
    <w:abstractNumId w:val="27"/>
  </w:num>
  <w:num w:numId="8">
    <w:abstractNumId w:val="1"/>
  </w:num>
  <w:num w:numId="9">
    <w:abstractNumId w:val="17"/>
  </w:num>
  <w:num w:numId="10">
    <w:abstractNumId w:val="13"/>
  </w:num>
  <w:num w:numId="11">
    <w:abstractNumId w:val="11"/>
  </w:num>
  <w:num w:numId="12">
    <w:abstractNumId w:val="3"/>
  </w:num>
  <w:num w:numId="13">
    <w:abstractNumId w:val="28"/>
  </w:num>
  <w:num w:numId="14">
    <w:abstractNumId w:val="15"/>
  </w:num>
  <w:num w:numId="15">
    <w:abstractNumId w:val="20"/>
  </w:num>
  <w:num w:numId="16">
    <w:abstractNumId w:val="12"/>
  </w:num>
  <w:num w:numId="17">
    <w:abstractNumId w:val="25"/>
  </w:num>
  <w:num w:numId="18">
    <w:abstractNumId w:val="2"/>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3"/>
  </w:num>
  <w:num w:numId="23">
    <w:abstractNumId w:val="4"/>
  </w:num>
  <w:num w:numId="24">
    <w:abstractNumId w:val="10"/>
  </w:num>
  <w:num w:numId="25">
    <w:abstractNumId w:val="21"/>
  </w:num>
  <w:num w:numId="26">
    <w:abstractNumId w:val="6"/>
  </w:num>
  <w:num w:numId="27">
    <w:abstractNumId w:val="24"/>
  </w:num>
  <w:num w:numId="28">
    <w:abstractNumId w:val="26"/>
  </w:num>
  <w:num w:numId="29">
    <w:abstractNumId w:val="5"/>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A7"/>
    <w:rsid w:val="00014871"/>
    <w:rsid w:val="000223E1"/>
    <w:rsid w:val="00035DF9"/>
    <w:rsid w:val="000520A8"/>
    <w:rsid w:val="00076610"/>
    <w:rsid w:val="00083181"/>
    <w:rsid w:val="00085570"/>
    <w:rsid w:val="000926C9"/>
    <w:rsid w:val="000A7138"/>
    <w:rsid w:val="000B105B"/>
    <w:rsid w:val="000D0702"/>
    <w:rsid w:val="00107626"/>
    <w:rsid w:val="00111788"/>
    <w:rsid w:val="001241D8"/>
    <w:rsid w:val="001409FE"/>
    <w:rsid w:val="00171474"/>
    <w:rsid w:val="0017422B"/>
    <w:rsid w:val="001837F3"/>
    <w:rsid w:val="00190362"/>
    <w:rsid w:val="001A0D0C"/>
    <w:rsid w:val="001B0BCE"/>
    <w:rsid w:val="001B5FEE"/>
    <w:rsid w:val="001C143F"/>
    <w:rsid w:val="001E7139"/>
    <w:rsid w:val="001E79DF"/>
    <w:rsid w:val="001F10C1"/>
    <w:rsid w:val="001F66DC"/>
    <w:rsid w:val="0020166E"/>
    <w:rsid w:val="00207F8C"/>
    <w:rsid w:val="002271C4"/>
    <w:rsid w:val="002404E5"/>
    <w:rsid w:val="002431A6"/>
    <w:rsid w:val="00244F4C"/>
    <w:rsid w:val="002471F5"/>
    <w:rsid w:val="00251D49"/>
    <w:rsid w:val="00265DE0"/>
    <w:rsid w:val="0027495C"/>
    <w:rsid w:val="00281602"/>
    <w:rsid w:val="002A01D2"/>
    <w:rsid w:val="002A2FEA"/>
    <w:rsid w:val="002D1ED7"/>
    <w:rsid w:val="002E0DDE"/>
    <w:rsid w:val="002F0EA6"/>
    <w:rsid w:val="002F2BFA"/>
    <w:rsid w:val="00303D19"/>
    <w:rsid w:val="00323F36"/>
    <w:rsid w:val="00334F07"/>
    <w:rsid w:val="00366D05"/>
    <w:rsid w:val="00375A6D"/>
    <w:rsid w:val="003813A3"/>
    <w:rsid w:val="00394F7A"/>
    <w:rsid w:val="003A0E9E"/>
    <w:rsid w:val="003B4B11"/>
    <w:rsid w:val="003B5F2B"/>
    <w:rsid w:val="003C35CF"/>
    <w:rsid w:val="004147F8"/>
    <w:rsid w:val="00432A6C"/>
    <w:rsid w:val="00440C96"/>
    <w:rsid w:val="0045386B"/>
    <w:rsid w:val="0045533C"/>
    <w:rsid w:val="00463113"/>
    <w:rsid w:val="0047162F"/>
    <w:rsid w:val="0048530A"/>
    <w:rsid w:val="0049278B"/>
    <w:rsid w:val="004A6489"/>
    <w:rsid w:val="004B26CD"/>
    <w:rsid w:val="004B39A3"/>
    <w:rsid w:val="004C587E"/>
    <w:rsid w:val="004E0793"/>
    <w:rsid w:val="004F5F0A"/>
    <w:rsid w:val="005247D0"/>
    <w:rsid w:val="00531825"/>
    <w:rsid w:val="00532CE4"/>
    <w:rsid w:val="00545817"/>
    <w:rsid w:val="00562B78"/>
    <w:rsid w:val="00576027"/>
    <w:rsid w:val="00584DC4"/>
    <w:rsid w:val="005979EC"/>
    <w:rsid w:val="00597A7D"/>
    <w:rsid w:val="005A7AC8"/>
    <w:rsid w:val="005C2782"/>
    <w:rsid w:val="005C595A"/>
    <w:rsid w:val="005D16AE"/>
    <w:rsid w:val="005D5CB3"/>
    <w:rsid w:val="005E15A9"/>
    <w:rsid w:val="005E5E8C"/>
    <w:rsid w:val="00616781"/>
    <w:rsid w:val="00620EAE"/>
    <w:rsid w:val="00624BE1"/>
    <w:rsid w:val="00627115"/>
    <w:rsid w:val="00630AD0"/>
    <w:rsid w:val="00635D7E"/>
    <w:rsid w:val="006565C6"/>
    <w:rsid w:val="00677B84"/>
    <w:rsid w:val="0068188C"/>
    <w:rsid w:val="0068599B"/>
    <w:rsid w:val="006A5AA0"/>
    <w:rsid w:val="006B2D27"/>
    <w:rsid w:val="006C1F14"/>
    <w:rsid w:val="006C6D54"/>
    <w:rsid w:val="006D060C"/>
    <w:rsid w:val="006F4DD9"/>
    <w:rsid w:val="0070583E"/>
    <w:rsid w:val="007225C1"/>
    <w:rsid w:val="0072340D"/>
    <w:rsid w:val="00730573"/>
    <w:rsid w:val="007319AE"/>
    <w:rsid w:val="00746B53"/>
    <w:rsid w:val="00756093"/>
    <w:rsid w:val="00757DDB"/>
    <w:rsid w:val="00766DE2"/>
    <w:rsid w:val="00777DFC"/>
    <w:rsid w:val="007863EF"/>
    <w:rsid w:val="0079147B"/>
    <w:rsid w:val="007C5435"/>
    <w:rsid w:val="007C63AF"/>
    <w:rsid w:val="007C7AE5"/>
    <w:rsid w:val="007D75EC"/>
    <w:rsid w:val="007F242A"/>
    <w:rsid w:val="007F2535"/>
    <w:rsid w:val="0080543B"/>
    <w:rsid w:val="00810F73"/>
    <w:rsid w:val="00813D2E"/>
    <w:rsid w:val="00815059"/>
    <w:rsid w:val="00822A1E"/>
    <w:rsid w:val="00846263"/>
    <w:rsid w:val="008579D9"/>
    <w:rsid w:val="008C14D4"/>
    <w:rsid w:val="008E0A09"/>
    <w:rsid w:val="008F68D8"/>
    <w:rsid w:val="00900F4B"/>
    <w:rsid w:val="00914F0D"/>
    <w:rsid w:val="00920631"/>
    <w:rsid w:val="00960F52"/>
    <w:rsid w:val="00967C82"/>
    <w:rsid w:val="009819C0"/>
    <w:rsid w:val="00991FA1"/>
    <w:rsid w:val="009A2F72"/>
    <w:rsid w:val="009A4BDE"/>
    <w:rsid w:val="009B6EEC"/>
    <w:rsid w:val="009D20EB"/>
    <w:rsid w:val="009E0C49"/>
    <w:rsid w:val="009F39E4"/>
    <w:rsid w:val="00A279B2"/>
    <w:rsid w:val="00A607B2"/>
    <w:rsid w:val="00A76A73"/>
    <w:rsid w:val="00A910FA"/>
    <w:rsid w:val="00AA4393"/>
    <w:rsid w:val="00AA44B0"/>
    <w:rsid w:val="00AB0ED6"/>
    <w:rsid w:val="00AE4B2D"/>
    <w:rsid w:val="00AE6CB5"/>
    <w:rsid w:val="00B12FAC"/>
    <w:rsid w:val="00B1321E"/>
    <w:rsid w:val="00B15851"/>
    <w:rsid w:val="00B26B16"/>
    <w:rsid w:val="00BA5412"/>
    <w:rsid w:val="00BA6B05"/>
    <w:rsid w:val="00BB0664"/>
    <w:rsid w:val="00BB07C3"/>
    <w:rsid w:val="00BB15A3"/>
    <w:rsid w:val="00BB7754"/>
    <w:rsid w:val="00BC0964"/>
    <w:rsid w:val="00BD1D5C"/>
    <w:rsid w:val="00BE2502"/>
    <w:rsid w:val="00BF1C21"/>
    <w:rsid w:val="00BF2C07"/>
    <w:rsid w:val="00C2524B"/>
    <w:rsid w:val="00C26818"/>
    <w:rsid w:val="00C27C6D"/>
    <w:rsid w:val="00C43369"/>
    <w:rsid w:val="00C46506"/>
    <w:rsid w:val="00C51974"/>
    <w:rsid w:val="00C76B0C"/>
    <w:rsid w:val="00C77824"/>
    <w:rsid w:val="00CA2C1F"/>
    <w:rsid w:val="00CA6867"/>
    <w:rsid w:val="00CB1970"/>
    <w:rsid w:val="00CC19DE"/>
    <w:rsid w:val="00D03DDB"/>
    <w:rsid w:val="00D06E6E"/>
    <w:rsid w:val="00D1734D"/>
    <w:rsid w:val="00D276BE"/>
    <w:rsid w:val="00D446F4"/>
    <w:rsid w:val="00D44840"/>
    <w:rsid w:val="00D51E46"/>
    <w:rsid w:val="00D60A12"/>
    <w:rsid w:val="00D61FAD"/>
    <w:rsid w:val="00D67683"/>
    <w:rsid w:val="00D746A4"/>
    <w:rsid w:val="00D836DC"/>
    <w:rsid w:val="00D83BF3"/>
    <w:rsid w:val="00DC29AB"/>
    <w:rsid w:val="00DD4E55"/>
    <w:rsid w:val="00DD7536"/>
    <w:rsid w:val="00E024CC"/>
    <w:rsid w:val="00E05622"/>
    <w:rsid w:val="00E132C5"/>
    <w:rsid w:val="00E17B23"/>
    <w:rsid w:val="00E17E97"/>
    <w:rsid w:val="00E20584"/>
    <w:rsid w:val="00E223F6"/>
    <w:rsid w:val="00E30C20"/>
    <w:rsid w:val="00E34D3A"/>
    <w:rsid w:val="00E35378"/>
    <w:rsid w:val="00E6140C"/>
    <w:rsid w:val="00E72A69"/>
    <w:rsid w:val="00E72D84"/>
    <w:rsid w:val="00E72E13"/>
    <w:rsid w:val="00E81B74"/>
    <w:rsid w:val="00E8576B"/>
    <w:rsid w:val="00E904EB"/>
    <w:rsid w:val="00E9172D"/>
    <w:rsid w:val="00EA5A2B"/>
    <w:rsid w:val="00EA6930"/>
    <w:rsid w:val="00EB29A2"/>
    <w:rsid w:val="00EB4508"/>
    <w:rsid w:val="00EB5EF6"/>
    <w:rsid w:val="00ED181A"/>
    <w:rsid w:val="00ED1E76"/>
    <w:rsid w:val="00EF1683"/>
    <w:rsid w:val="00EF5027"/>
    <w:rsid w:val="00F01CD0"/>
    <w:rsid w:val="00F11523"/>
    <w:rsid w:val="00F41006"/>
    <w:rsid w:val="00F50B84"/>
    <w:rsid w:val="00F53B14"/>
    <w:rsid w:val="00F553A4"/>
    <w:rsid w:val="00F572F7"/>
    <w:rsid w:val="00F647A7"/>
    <w:rsid w:val="00F70721"/>
    <w:rsid w:val="00F70A48"/>
    <w:rsid w:val="00F93ECA"/>
    <w:rsid w:val="00FC0AA8"/>
    <w:rsid w:val="00FC1DF2"/>
    <w:rsid w:val="00FC58D1"/>
    <w:rsid w:val="00FD4C5E"/>
    <w:rsid w:val="00FD65CF"/>
    <w:rsid w:val="00FD7731"/>
    <w:rsid w:val="00FE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83BC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4F0D"/>
    <w:pPr>
      <w:spacing w:line="240" w:lineRule="auto"/>
    </w:pPr>
    <w:rPr>
      <w:rFonts w:asciiTheme="minorHAnsi" w:hAnsiTheme="minorHAnsi" w:cstheme="minorHAnsi"/>
      <w:color w:val="000000" w:themeColor="text1"/>
      <w:sz w:val="20"/>
      <w:szCs w:val="52"/>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semiHidden/>
    <w:rsid w:val="001E7139"/>
    <w:pPr>
      <w:tabs>
        <w:tab w:val="center" w:pos="4150"/>
        <w:tab w:val="right" w:pos="8306"/>
      </w:tabs>
    </w:pPr>
  </w:style>
  <w:style w:type="character" w:customStyle="1" w:styleId="FooterChar">
    <w:name w:val="Footer Char"/>
    <w:basedOn w:val="DefaultParagraphFont"/>
    <w:link w:val="Footer"/>
    <w:uiPriority w:val="99"/>
    <w:semiHidden/>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ind w:left="1080" w:hanging="720"/>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5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Primarycoverheading">
    <w:name w:val="Primary cover heading"/>
    <w:qFormat/>
    <w:rsid w:val="00914F0D"/>
    <w:pPr>
      <w:spacing w:line="240" w:lineRule="auto"/>
    </w:pPr>
    <w:rPr>
      <w:rFonts w:asciiTheme="majorHAnsi" w:hAnsiTheme="majorHAnsi" w:cstheme="minorHAnsi"/>
      <w:b/>
      <w:color w:val="006595" w:themeColor="accent1"/>
      <w:sz w:val="52"/>
      <w:szCs w:val="52"/>
    </w:rPr>
  </w:style>
  <w:style w:type="paragraph" w:customStyle="1" w:styleId="Bodyheading">
    <w:name w:val="Body heading"/>
    <w:qFormat/>
    <w:rsid w:val="00914F0D"/>
    <w:pPr>
      <w:spacing w:line="240" w:lineRule="auto"/>
    </w:pPr>
    <w:rPr>
      <w:rFonts w:asciiTheme="majorHAnsi" w:hAnsiTheme="majorHAnsi" w:cstheme="majorHAnsi"/>
      <w:b/>
      <w:color w:val="006595" w:themeColor="accent1"/>
      <w:sz w:val="20"/>
      <w:szCs w:val="52"/>
    </w:rPr>
  </w:style>
  <w:style w:type="paragraph" w:customStyle="1" w:styleId="Bodycopy">
    <w:name w:val="Body copy"/>
    <w:qFormat/>
    <w:rsid w:val="00914F0D"/>
    <w:pPr>
      <w:spacing w:line="240" w:lineRule="auto"/>
    </w:pPr>
    <w:rPr>
      <w:rFonts w:asciiTheme="minorHAnsi" w:hAnsiTheme="minorHAnsi" w:cstheme="minorHAnsi"/>
      <w:color w:val="000000" w:themeColor="text1"/>
      <w:sz w:val="20"/>
      <w:szCs w:val="52"/>
    </w:rPr>
  </w:style>
  <w:style w:type="paragraph" w:customStyle="1" w:styleId="Bulletedtextlevel1">
    <w:name w:val="Bulleted text level 1"/>
    <w:basedOn w:val="Bodycopy"/>
    <w:qFormat/>
    <w:rsid w:val="00914F0D"/>
    <w:pPr>
      <w:numPr>
        <w:numId w:val="19"/>
      </w:numPr>
      <w:spacing w:after="60"/>
      <w:contextualSpacing/>
    </w:pPr>
  </w:style>
  <w:style w:type="table" w:customStyle="1" w:styleId="GSKtablestyle1">
    <w:name w:val="GSK table style 1"/>
    <w:basedOn w:val="TableNormal"/>
    <w:uiPriority w:val="99"/>
    <w:rsid w:val="00914F0D"/>
    <w:pPr>
      <w:spacing w:line="240" w:lineRule="auto"/>
    </w:pPr>
    <w:rPr>
      <w:rFonts w:asciiTheme="minorHAnsi" w:hAnsiTheme="minorHAnsi" w:cstheme="minorHAnsi"/>
      <w:color w:val="000000" w:themeColor="text1"/>
      <w:sz w:val="20"/>
      <w:szCs w:val="20"/>
    </w:rPr>
    <w:tblPr>
      <w:tblStyleRowBandSize w:val="1"/>
      <w:tblBorders>
        <w:insideH w:val="single" w:sz="4" w:space="0" w:color="000000" w:themeColor="text1"/>
      </w:tblBorders>
      <w:tblCellMar>
        <w:top w:w="57" w:type="dxa"/>
        <w:bottom w:w="57" w:type="dxa"/>
      </w:tblCellMar>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6595"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V w:val="nil"/>
        </w:tcBorders>
        <w:vAlign w:val="top"/>
      </w:tcPr>
    </w:tblStylePr>
    <w:tblStylePr w:type="band2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H w:val="nil"/>
          <w:insideV w:val="nil"/>
          <w:tl2br w:val="nil"/>
          <w:tr2bl w:val="nil"/>
        </w:tcBorders>
        <w:vAlign w:val="top"/>
      </w:tcPr>
    </w:tblStylePr>
  </w:style>
  <w:style w:type="paragraph" w:customStyle="1" w:styleId="StandardL1">
    <w:name w:val="Standard_L1"/>
    <w:basedOn w:val="Normal"/>
    <w:next w:val="BodyText"/>
    <w:rsid w:val="00914F0D"/>
    <w:pPr>
      <w:numPr>
        <w:numId w:val="20"/>
      </w:numPr>
      <w:spacing w:before="240" w:after="240"/>
      <w:outlineLvl w:val="0"/>
    </w:pPr>
    <w:rPr>
      <w:rFonts w:ascii="Times New Roman" w:eastAsia="Times New Roman" w:hAnsi="Times New Roman" w:cs="Times New Roman"/>
      <w:color w:val="auto"/>
      <w:sz w:val="24"/>
      <w:szCs w:val="20"/>
      <w:lang w:val="en-US"/>
    </w:rPr>
  </w:style>
  <w:style w:type="paragraph" w:customStyle="1" w:styleId="StandardL2">
    <w:name w:val="Standard_L2"/>
    <w:basedOn w:val="StandardL1"/>
    <w:next w:val="BodyText"/>
    <w:rsid w:val="00914F0D"/>
    <w:pPr>
      <w:numPr>
        <w:ilvl w:val="1"/>
      </w:numPr>
      <w:outlineLvl w:val="1"/>
    </w:pPr>
  </w:style>
  <w:style w:type="paragraph" w:customStyle="1" w:styleId="StandardL3">
    <w:name w:val="Standard_L3"/>
    <w:basedOn w:val="StandardL2"/>
    <w:next w:val="BodyText"/>
    <w:rsid w:val="00914F0D"/>
    <w:pPr>
      <w:numPr>
        <w:ilvl w:val="2"/>
      </w:numPr>
      <w:outlineLvl w:val="2"/>
    </w:pPr>
  </w:style>
  <w:style w:type="paragraph" w:customStyle="1" w:styleId="StandardL4">
    <w:name w:val="Standard_L4"/>
    <w:basedOn w:val="StandardL3"/>
    <w:next w:val="BodyText"/>
    <w:rsid w:val="00914F0D"/>
    <w:pPr>
      <w:numPr>
        <w:ilvl w:val="3"/>
      </w:numPr>
      <w:outlineLvl w:val="3"/>
    </w:pPr>
  </w:style>
  <w:style w:type="paragraph" w:customStyle="1" w:styleId="StandardL5">
    <w:name w:val="Standard_L5"/>
    <w:basedOn w:val="StandardL4"/>
    <w:next w:val="BodyText"/>
    <w:rsid w:val="00914F0D"/>
    <w:pPr>
      <w:numPr>
        <w:ilvl w:val="4"/>
      </w:numPr>
      <w:outlineLvl w:val="4"/>
    </w:pPr>
  </w:style>
  <w:style w:type="paragraph" w:customStyle="1" w:styleId="StandardL6">
    <w:name w:val="Standard_L6"/>
    <w:basedOn w:val="StandardL5"/>
    <w:next w:val="BodyText"/>
    <w:rsid w:val="00914F0D"/>
    <w:pPr>
      <w:numPr>
        <w:ilvl w:val="5"/>
      </w:numPr>
      <w:outlineLvl w:val="5"/>
    </w:pPr>
  </w:style>
  <w:style w:type="paragraph" w:customStyle="1" w:styleId="StandardL7">
    <w:name w:val="Standard_L7"/>
    <w:basedOn w:val="StandardL6"/>
    <w:next w:val="BodyText"/>
    <w:rsid w:val="00914F0D"/>
    <w:pPr>
      <w:numPr>
        <w:ilvl w:val="6"/>
      </w:numPr>
      <w:outlineLvl w:val="6"/>
    </w:pPr>
  </w:style>
  <w:style w:type="paragraph" w:customStyle="1" w:styleId="StandardL8">
    <w:name w:val="Standard_L8"/>
    <w:basedOn w:val="StandardL7"/>
    <w:next w:val="BodyText"/>
    <w:rsid w:val="00914F0D"/>
    <w:pPr>
      <w:numPr>
        <w:ilvl w:val="7"/>
      </w:numPr>
      <w:outlineLvl w:val="7"/>
    </w:pPr>
  </w:style>
  <w:style w:type="paragraph" w:customStyle="1" w:styleId="StandardL9">
    <w:name w:val="Standard_L9"/>
    <w:basedOn w:val="StandardL8"/>
    <w:next w:val="BodyText"/>
    <w:rsid w:val="00914F0D"/>
    <w:pPr>
      <w:numPr>
        <w:ilvl w:val="8"/>
      </w:numPr>
      <w:outlineLvl w:val="8"/>
    </w:pPr>
  </w:style>
  <w:style w:type="paragraph" w:styleId="BodyText">
    <w:name w:val="Body Text"/>
    <w:basedOn w:val="Normal"/>
    <w:link w:val="BodyTextChar"/>
    <w:uiPriority w:val="99"/>
    <w:unhideWhenUsed/>
    <w:rsid w:val="00914F0D"/>
    <w:pPr>
      <w:spacing w:after="120"/>
    </w:pPr>
  </w:style>
  <w:style w:type="character" w:customStyle="1" w:styleId="BodyTextChar">
    <w:name w:val="Body Text Char"/>
    <w:basedOn w:val="DefaultParagraphFont"/>
    <w:link w:val="BodyText"/>
    <w:uiPriority w:val="99"/>
    <w:rsid w:val="00914F0D"/>
    <w:rPr>
      <w:rFonts w:asciiTheme="minorHAnsi" w:hAnsiTheme="minorHAnsi" w:cstheme="minorHAnsi"/>
      <w:color w:val="000000" w:themeColor="text1"/>
      <w:sz w:val="20"/>
      <w:szCs w:val="52"/>
    </w:rPr>
  </w:style>
  <w:style w:type="character" w:customStyle="1" w:styleId="a-list-item5">
    <w:name w:val="a-list-item5"/>
    <w:basedOn w:val="DefaultParagraphFont"/>
    <w:rsid w:val="00914F0D"/>
    <w:rPr>
      <w:color w:val="111111"/>
    </w:rPr>
  </w:style>
  <w:style w:type="character" w:styleId="Hyperlink">
    <w:name w:val="Hyperlink"/>
    <w:unhideWhenUsed/>
    <w:rsid w:val="00914F0D"/>
    <w:rPr>
      <w:color w:val="0000FF"/>
      <w:u w:val="single"/>
    </w:rPr>
  </w:style>
  <w:style w:type="paragraph" w:styleId="ListParagraph">
    <w:name w:val="List Paragraph"/>
    <w:basedOn w:val="Normal"/>
    <w:uiPriority w:val="34"/>
    <w:qFormat/>
    <w:rsid w:val="00914F0D"/>
    <w:pPr>
      <w:ind w:left="720"/>
      <w:contextualSpacing/>
    </w:pPr>
  </w:style>
  <w:style w:type="character" w:styleId="FollowedHyperlink">
    <w:name w:val="FollowedHyperlink"/>
    <w:basedOn w:val="DefaultParagraphFont"/>
    <w:uiPriority w:val="99"/>
    <w:semiHidden/>
    <w:rsid w:val="00914F0D"/>
    <w:rPr>
      <w:color w:val="9AD7DB" w:themeColor="followedHyperlink"/>
      <w:u w:val="single"/>
    </w:rPr>
  </w:style>
  <w:style w:type="paragraph" w:customStyle="1" w:styleId="BodyTextdtextlevel1">
    <w:name w:val="Body Textd text level 1"/>
    <w:basedOn w:val="Bulletedtextlevel1"/>
    <w:rsid w:val="001409FE"/>
    <w:pPr>
      <w:numPr>
        <w:numId w:val="0"/>
      </w:numPr>
    </w:pPr>
    <w:rPr>
      <w:rFonts w:ascii="Arial" w:eastAsia="SimSun" w:hAnsi="Arial" w:cs="Arial"/>
      <w:szCs w:val="24"/>
    </w:rPr>
  </w:style>
  <w:style w:type="character" w:styleId="CommentReference">
    <w:name w:val="annotation reference"/>
    <w:basedOn w:val="DefaultParagraphFont"/>
    <w:uiPriority w:val="99"/>
    <w:semiHidden/>
    <w:rsid w:val="007319AE"/>
    <w:rPr>
      <w:sz w:val="16"/>
      <w:szCs w:val="16"/>
    </w:rPr>
  </w:style>
  <w:style w:type="paragraph" w:styleId="CommentSubject">
    <w:name w:val="annotation subject"/>
    <w:basedOn w:val="CommentText"/>
    <w:next w:val="CommentText"/>
    <w:link w:val="CommentSubjectChar"/>
    <w:uiPriority w:val="99"/>
    <w:semiHidden/>
    <w:rsid w:val="007319AE"/>
    <w:rPr>
      <w:rFonts w:asciiTheme="minorHAnsi" w:hAnsiTheme="minorHAnsi" w:cstheme="minorHAnsi"/>
      <w:b/>
      <w:bCs/>
      <w:color w:val="000000" w:themeColor="text1"/>
      <w:sz w:val="20"/>
    </w:rPr>
  </w:style>
  <w:style w:type="character" w:customStyle="1" w:styleId="CommentSubjectChar">
    <w:name w:val="Comment Subject Char"/>
    <w:basedOn w:val="CommentTextChar"/>
    <w:link w:val="CommentSubject"/>
    <w:uiPriority w:val="99"/>
    <w:semiHidden/>
    <w:rsid w:val="007319AE"/>
    <w:rPr>
      <w:rFonts w:asciiTheme="minorHAnsi" w:hAnsiTheme="minorHAnsi" w:cstheme="minorHAnsi"/>
      <w:b/>
      <w:bCs/>
      <w:color w:val="000000" w:themeColor="tex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Charlie - Ann Blair</cp:lastModifiedBy>
  <cp:revision>5</cp:revision>
  <dcterms:created xsi:type="dcterms:W3CDTF">2022-02-11T11:20:00Z</dcterms:created>
  <dcterms:modified xsi:type="dcterms:W3CDTF">2022-02-11T11:25:00Z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_src">
    <vt:lpwstr>{IMan.imProfileCustom1}</vt:lpwstr>
  </property>
  <property fmtid="{D5CDD505-2E9C-101B-9397-08002B2CF9AE}" pid="3" name="Matter_src">
    <vt:lpwstr>{IMan.imProfileCustom2}</vt:lpwstr>
  </property>
  <property fmtid="{D5CDD505-2E9C-101B-9397-08002B2CF9AE}" pid="4" name="cpClientMatter_src">
    <vt:lpwstr>{IMan.imProfileCustom1}-{IMan.imProfileCustom2}</vt:lpwstr>
  </property>
  <property fmtid="{D5CDD505-2E9C-101B-9397-08002B2CF9AE}" pid="5" name="cpDocRef_src">
    <vt:lpwstr>{IMan.Database.Name}: {IMan.Number}.{IMan.Version}</vt:lpwstr>
  </property>
  <property fmtid="{D5CDD505-2E9C-101B-9397-08002B2CF9AE}" pid="6" name="cpCombinedRef_src">
    <vt:lpwstr>{IMan.imProfileCustom1}-{IMan.imProfileCustom2} {IMan.Database.Name}: {IMan.Number}.{IMan.Version}</vt:lpwstr>
  </property>
  <property fmtid="{D5CDD505-2E9C-101B-9397-08002B2CF9AE}" pid="7" name="ContentTypeId">
    <vt:lpwstr>0x0101008E1931B9D01341BF82A1BE848E2F0648000D63B21F009B944AA79D7724E168C8DD</vt:lpwstr>
  </property>
  <property fmtid="{D5CDD505-2E9C-101B-9397-08002B2CF9AE}" pid="8" name="DisplayName">
    <vt:lpwstr>Document</vt:lpwstr>
  </property>
  <property fmtid="{D5CDD505-2E9C-101B-9397-08002B2CF9AE}" pid="9" name="DMProfile">
    <vt:lpwstr>Document</vt:lpwstr>
  </property>
  <property fmtid="{D5CDD505-2E9C-101B-9397-08002B2CF9AE}" pid="10" name="FilePedigree">
    <vt:lpwstr>OSAX</vt:lpwstr>
  </property>
  <property fmtid="{D5CDD505-2E9C-101B-9397-08002B2CF9AE}" pid="11" name="TemplateFileName">
    <vt:lpwstr>AODocument.dotm</vt:lpwstr>
  </property>
  <property fmtid="{D5CDD505-2E9C-101B-9397-08002B2CF9AE}" pid="12" name="OSADocumentType">
    <vt:lpwstr>1</vt:lpwstr>
  </property>
  <property fmtid="{D5CDD505-2E9C-101B-9397-08002B2CF9AE}" pid="13" name="TemplateName">
    <vt:lpwstr>AODocument.dotm</vt:lpwstr>
  </property>
  <property fmtid="{D5CDD505-2E9C-101B-9397-08002B2CF9AE}" pid="14" name="cpFooterText">
    <vt:lpwstr/>
  </property>
  <property fmtid="{D5CDD505-2E9C-101B-9397-08002B2CF9AE}" pid="15" name="cpHeaderText">
    <vt:lpwstr/>
  </property>
  <property fmtid="{D5CDD505-2E9C-101B-9397-08002B2CF9AE}" pid="16" name="iManageDocumentType">
    <vt:lpwstr>DOCUMENT</vt:lpwstr>
  </property>
  <property fmtid="{D5CDD505-2E9C-101B-9397-08002B2CF9AE}" pid="17" name="AddinActions">
    <vt:lpwstr>Document*AttachTemplate*DeleteEmptyRows</vt:lpwstr>
  </property>
  <property fmtid="{D5CDD505-2E9C-101B-9397-08002B2CF9AE}" pid="18" name="TemplafyTenantId">
    <vt:lpwstr>allenovery</vt:lpwstr>
  </property>
  <property fmtid="{D5CDD505-2E9C-101B-9397-08002B2CF9AE}" pid="19" name="TemplafyTemplateId">
    <vt:lpwstr>636474847388380616</vt:lpwstr>
  </property>
  <property fmtid="{D5CDD505-2E9C-101B-9397-08002B2CF9AE}" pid="20" name="AuthorDescription">
    <vt:lpwstr/>
  </property>
  <property fmtid="{D5CDD505-2E9C-101B-9397-08002B2CF9AE}" pid="21" name="AuthorName">
    <vt:lpwstr>Jordano Vasquez</vt:lpwstr>
  </property>
  <property fmtid="{D5CDD505-2E9C-101B-9397-08002B2CF9AE}" pid="22" name="AuthorJobTitle">
    <vt:lpwstr>Associate</vt:lpwstr>
  </property>
  <property fmtid="{D5CDD505-2E9C-101B-9397-08002B2CF9AE}" pid="23" name="AuthorEmail">
    <vt:lpwstr>jordano.vasquez@allenovery.com</vt:lpwstr>
  </property>
  <property fmtid="{D5CDD505-2E9C-101B-9397-08002B2CF9AE}" pid="24" name="AuthorDirectLine">
    <vt:lpwstr>+44 (0)20 3088 3210</vt:lpwstr>
  </property>
  <property fmtid="{D5CDD505-2E9C-101B-9397-08002B2CF9AE}" pid="25" name="AuthorMobilePhone">
    <vt:lpwstr>+44 (0)7388 853 932</vt:lpwstr>
  </property>
  <property fmtid="{D5CDD505-2E9C-101B-9397-08002B2CF9AE}" pid="26" name="AuthorPersonalFax">
    <vt:lpwstr/>
  </property>
  <property fmtid="{D5CDD505-2E9C-101B-9397-08002B2CF9AE}" pid="27" name="OurRef">
    <vt:lpwstr>JJQV</vt:lpwstr>
  </property>
  <property fmtid="{D5CDD505-2E9C-101B-9397-08002B2CF9AE}" pid="28" name="OfficeID">
    <vt:lpwstr>London</vt:lpwstr>
  </property>
  <property fmtid="{D5CDD505-2E9C-101B-9397-08002B2CF9AE}" pid="29" name="LanguageID">
    <vt:lpwstr>English (UK)</vt:lpwstr>
  </property>
  <property fmtid="{D5CDD505-2E9C-101B-9397-08002B2CF9AE}" pid="30" name="SD_TIM_Ran">
    <vt:lpwstr>True</vt:lpwstr>
  </property>
  <property fmtid="{D5CDD505-2E9C-101B-9397-08002B2CF9AE}" pid="31" name="MSIP_Label_42e67a54-274b-43d7-8098-b3ba5f50e576_Enabled">
    <vt:lpwstr>true</vt:lpwstr>
  </property>
  <property fmtid="{D5CDD505-2E9C-101B-9397-08002B2CF9AE}" pid="32" name="MSIP_Label_42e67a54-274b-43d7-8098-b3ba5f50e576_SetDate">
    <vt:lpwstr>2022-02-08T10:22:04Z</vt:lpwstr>
  </property>
  <property fmtid="{D5CDD505-2E9C-101B-9397-08002B2CF9AE}" pid="33" name="MSIP_Label_42e67a54-274b-43d7-8098-b3ba5f50e576_Method">
    <vt:lpwstr>Standard</vt:lpwstr>
  </property>
  <property fmtid="{D5CDD505-2E9C-101B-9397-08002B2CF9AE}" pid="34" name="MSIP_Label_42e67a54-274b-43d7-8098-b3ba5f50e576_Name">
    <vt:lpwstr>42e67a54-274b-43d7-8098-b3ba5f50e576</vt:lpwstr>
  </property>
  <property fmtid="{D5CDD505-2E9C-101B-9397-08002B2CF9AE}" pid="35" name="MSIP_Label_42e67a54-274b-43d7-8098-b3ba5f50e576_SiteId">
    <vt:lpwstr>7f0b44d2-04f8-4672-bf5d-4676796468a3</vt:lpwstr>
  </property>
  <property fmtid="{D5CDD505-2E9C-101B-9397-08002B2CF9AE}" pid="36" name="MSIP_Label_42e67a54-274b-43d7-8098-b3ba5f50e576_ActionId">
    <vt:lpwstr>6685497a-15dd-40a4-9987-256d1816806c</vt:lpwstr>
  </property>
  <property fmtid="{D5CDD505-2E9C-101B-9397-08002B2CF9AE}" pid="37" name="MSIP_Label_42e67a54-274b-43d7-8098-b3ba5f50e576_ContentBits">
    <vt:lpwstr>0</vt:lpwstr>
  </property>
  <property fmtid="{D5CDD505-2E9C-101B-9397-08002B2CF9AE}" pid="38" name="Client">
    <vt:lpwstr>0138191</vt:lpwstr>
  </property>
  <property fmtid="{D5CDD505-2E9C-101B-9397-08002B2CF9AE}" pid="39" name="Matter">
    <vt:lpwstr>0000001</vt:lpwstr>
  </property>
  <property fmtid="{D5CDD505-2E9C-101B-9397-08002B2CF9AE}" pid="40" name="cpDocRef">
    <vt:lpwstr>UKO3: 2003968615.3</vt:lpwstr>
  </property>
  <property fmtid="{D5CDD505-2E9C-101B-9397-08002B2CF9AE}" pid="41" name="cpClientMatter">
    <vt:lpwstr>0138191-0000001</vt:lpwstr>
  </property>
  <property fmtid="{D5CDD505-2E9C-101B-9397-08002B2CF9AE}" pid="42" name="cpCombinedRef">
    <vt:lpwstr>0138191-0000001 UKO3: 2003968615.3</vt:lpwstr>
  </property>
</Properties>
</file>